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0C75" w14:textId="77777777" w:rsidR="00FC4535" w:rsidRDefault="00FC4535">
      <w:pPr>
        <w:pBdr>
          <w:top w:val="nil"/>
          <w:left w:val="nil"/>
          <w:bottom w:val="nil"/>
          <w:right w:val="nil"/>
          <w:between w:val="nil"/>
        </w:pBdr>
        <w:shd w:val="clear" w:color="auto" w:fill="FFFFFF"/>
        <w:spacing w:line="276" w:lineRule="auto"/>
        <w:jc w:val="center"/>
        <w:rPr>
          <w:rFonts w:ascii="Arial" w:eastAsia="Arial" w:hAnsi="Arial" w:cs="Arial"/>
          <w:b/>
          <w:color w:val="222222"/>
        </w:rPr>
      </w:pPr>
    </w:p>
    <w:p w14:paraId="00D761A8" w14:textId="77777777" w:rsidR="00FC4535" w:rsidRDefault="00FC4535">
      <w:pPr>
        <w:pBdr>
          <w:top w:val="nil"/>
          <w:left w:val="nil"/>
          <w:bottom w:val="nil"/>
          <w:right w:val="nil"/>
          <w:between w:val="nil"/>
        </w:pBdr>
        <w:shd w:val="clear" w:color="auto" w:fill="FFFFFF"/>
        <w:spacing w:line="276" w:lineRule="auto"/>
        <w:jc w:val="center"/>
        <w:rPr>
          <w:rFonts w:ascii="Arial" w:eastAsia="Arial" w:hAnsi="Arial" w:cs="Arial"/>
          <w:b/>
          <w:color w:val="222222"/>
        </w:rPr>
      </w:pPr>
    </w:p>
    <w:p w14:paraId="22287269" w14:textId="77777777" w:rsidR="00FC4535" w:rsidRDefault="00FC4535">
      <w:pPr>
        <w:pBdr>
          <w:top w:val="nil"/>
          <w:left w:val="nil"/>
          <w:bottom w:val="nil"/>
          <w:right w:val="nil"/>
          <w:between w:val="nil"/>
        </w:pBdr>
        <w:shd w:val="clear" w:color="auto" w:fill="FFFFFF"/>
        <w:spacing w:line="276" w:lineRule="auto"/>
        <w:jc w:val="center"/>
        <w:rPr>
          <w:rFonts w:ascii="Arial" w:eastAsia="Arial" w:hAnsi="Arial" w:cs="Arial"/>
          <w:b/>
          <w:color w:val="222222"/>
        </w:rPr>
      </w:pPr>
    </w:p>
    <w:p w14:paraId="6B17A0D3" w14:textId="1D58D4C1" w:rsidR="00FC4535" w:rsidRDefault="00FC4535">
      <w:pPr>
        <w:pBdr>
          <w:top w:val="nil"/>
          <w:left w:val="nil"/>
          <w:bottom w:val="nil"/>
          <w:right w:val="nil"/>
          <w:between w:val="nil"/>
        </w:pBdr>
        <w:shd w:val="clear" w:color="auto" w:fill="FFFFFF"/>
        <w:spacing w:line="276" w:lineRule="auto"/>
        <w:jc w:val="center"/>
        <w:rPr>
          <w:rFonts w:ascii="Arial" w:eastAsia="Arial" w:hAnsi="Arial" w:cs="Arial"/>
          <w:b/>
          <w:color w:val="222222"/>
        </w:rPr>
      </w:pPr>
      <w:r w:rsidRPr="001331AF">
        <w:rPr>
          <w:rFonts w:ascii="Proxima Nova" w:eastAsia="Proxima Nova" w:hAnsi="Proxima Nova" w:cs="Proxima Nova"/>
          <w:noProof/>
        </w:rPr>
        <w:drawing>
          <wp:inline distT="0" distB="0" distL="0" distR="0" wp14:anchorId="73E6B3EC" wp14:editId="74914D55">
            <wp:extent cx="2062480" cy="94391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5324" t="23549" b="18690"/>
                    <a:stretch/>
                  </pic:blipFill>
                  <pic:spPr bwMode="auto">
                    <a:xfrm>
                      <a:off x="0" y="0"/>
                      <a:ext cx="2088425" cy="955787"/>
                    </a:xfrm>
                    <a:prstGeom prst="rect">
                      <a:avLst/>
                    </a:prstGeom>
                    <a:ln>
                      <a:noFill/>
                    </a:ln>
                    <a:extLst>
                      <a:ext uri="{53640926-AAD7-44D8-BBD7-CCE9431645EC}">
                        <a14:shadowObscured xmlns:a14="http://schemas.microsoft.com/office/drawing/2010/main"/>
                      </a:ext>
                    </a:extLst>
                  </pic:spPr>
                </pic:pic>
              </a:graphicData>
            </a:graphic>
          </wp:inline>
        </w:drawing>
      </w:r>
    </w:p>
    <w:p w14:paraId="7EE5BBED" w14:textId="77777777" w:rsidR="00FC4535" w:rsidRDefault="00FC4535">
      <w:pPr>
        <w:pBdr>
          <w:top w:val="nil"/>
          <w:left w:val="nil"/>
          <w:bottom w:val="nil"/>
          <w:right w:val="nil"/>
          <w:between w:val="nil"/>
        </w:pBdr>
        <w:shd w:val="clear" w:color="auto" w:fill="FFFFFF"/>
        <w:spacing w:line="276" w:lineRule="auto"/>
        <w:jc w:val="center"/>
        <w:rPr>
          <w:rFonts w:ascii="Arial" w:eastAsia="Arial" w:hAnsi="Arial" w:cs="Arial"/>
          <w:b/>
          <w:color w:val="222222"/>
        </w:rPr>
      </w:pPr>
    </w:p>
    <w:p w14:paraId="6FAB5AB8" w14:textId="77777777" w:rsidR="00FC4535" w:rsidRDefault="00FC4535">
      <w:pPr>
        <w:pBdr>
          <w:top w:val="nil"/>
          <w:left w:val="nil"/>
          <w:bottom w:val="nil"/>
          <w:right w:val="nil"/>
          <w:between w:val="nil"/>
        </w:pBdr>
        <w:shd w:val="clear" w:color="auto" w:fill="FFFFFF"/>
        <w:spacing w:line="276" w:lineRule="auto"/>
        <w:jc w:val="center"/>
        <w:rPr>
          <w:rFonts w:ascii="Arial" w:eastAsia="Arial" w:hAnsi="Arial" w:cs="Arial"/>
          <w:b/>
          <w:color w:val="222222"/>
        </w:rPr>
      </w:pPr>
    </w:p>
    <w:p w14:paraId="4F248286" w14:textId="77777777" w:rsidR="00FC4535" w:rsidRDefault="00FC4535">
      <w:pPr>
        <w:pBdr>
          <w:top w:val="nil"/>
          <w:left w:val="nil"/>
          <w:bottom w:val="nil"/>
          <w:right w:val="nil"/>
          <w:between w:val="nil"/>
        </w:pBdr>
        <w:shd w:val="clear" w:color="auto" w:fill="FFFFFF"/>
        <w:spacing w:line="276" w:lineRule="auto"/>
        <w:jc w:val="center"/>
        <w:rPr>
          <w:rFonts w:ascii="Arial" w:eastAsia="Arial" w:hAnsi="Arial" w:cs="Arial"/>
          <w:b/>
          <w:color w:val="222222"/>
        </w:rPr>
      </w:pPr>
    </w:p>
    <w:p w14:paraId="00000001" w14:textId="16CBE44A" w:rsidR="00434A63" w:rsidRDefault="00000000">
      <w:pPr>
        <w:pBdr>
          <w:top w:val="nil"/>
          <w:left w:val="nil"/>
          <w:bottom w:val="nil"/>
          <w:right w:val="nil"/>
          <w:between w:val="nil"/>
        </w:pBdr>
        <w:shd w:val="clear" w:color="auto" w:fill="FFFFFF"/>
        <w:spacing w:line="276" w:lineRule="auto"/>
        <w:jc w:val="center"/>
        <w:rPr>
          <w:rFonts w:ascii="Arial" w:eastAsia="Arial" w:hAnsi="Arial" w:cs="Arial"/>
          <w:b/>
          <w:color w:val="222222"/>
        </w:rPr>
      </w:pPr>
      <w:r>
        <w:rPr>
          <w:rFonts w:ascii="Arial" w:eastAsia="Arial" w:hAnsi="Arial" w:cs="Arial"/>
          <w:b/>
          <w:color w:val="222222"/>
        </w:rPr>
        <w:t>Canadian Win All-Inclusive Trip to Antigua &amp; Barbuda in Inaugural Radio Contest</w:t>
      </w:r>
    </w:p>
    <w:p w14:paraId="2701AF4C" w14:textId="77777777" w:rsidR="00FC4535" w:rsidRDefault="00FC4535">
      <w:pPr>
        <w:pBdr>
          <w:top w:val="nil"/>
          <w:left w:val="nil"/>
          <w:bottom w:val="nil"/>
          <w:right w:val="nil"/>
          <w:between w:val="nil"/>
        </w:pBdr>
        <w:shd w:val="clear" w:color="auto" w:fill="FFFFFF"/>
        <w:spacing w:line="276" w:lineRule="auto"/>
        <w:jc w:val="center"/>
        <w:rPr>
          <w:rFonts w:ascii="Arial" w:eastAsia="Arial" w:hAnsi="Arial" w:cs="Arial"/>
          <w:b/>
          <w:color w:val="222222"/>
        </w:rPr>
      </w:pPr>
    </w:p>
    <w:p w14:paraId="00000002" w14:textId="77777777" w:rsidR="00434A63" w:rsidRDefault="00434A63">
      <w:pPr>
        <w:pBdr>
          <w:top w:val="nil"/>
          <w:left w:val="nil"/>
          <w:bottom w:val="nil"/>
          <w:right w:val="nil"/>
          <w:between w:val="nil"/>
        </w:pBdr>
        <w:shd w:val="clear" w:color="auto" w:fill="FFFFFF"/>
        <w:spacing w:line="276" w:lineRule="auto"/>
        <w:jc w:val="center"/>
        <w:rPr>
          <w:rFonts w:ascii="Arial" w:eastAsia="Arial" w:hAnsi="Arial" w:cs="Arial"/>
          <w:b/>
          <w:color w:val="222222"/>
        </w:rPr>
      </w:pPr>
    </w:p>
    <w:p w14:paraId="20701C53" w14:textId="3A70B351" w:rsidR="00FC4535" w:rsidRDefault="00FC4535" w:rsidP="00724902">
      <w:pPr>
        <w:pBdr>
          <w:top w:val="nil"/>
          <w:left w:val="nil"/>
          <w:bottom w:val="nil"/>
          <w:right w:val="nil"/>
          <w:between w:val="nil"/>
        </w:pBdr>
        <w:shd w:val="clear" w:color="auto" w:fill="FFFFFF"/>
        <w:spacing w:line="276" w:lineRule="auto"/>
        <w:rPr>
          <w:rFonts w:ascii="Arial" w:eastAsia="Arial" w:hAnsi="Arial" w:cs="Arial"/>
          <w:b/>
          <w:color w:val="222222"/>
        </w:rPr>
      </w:pPr>
      <w:r>
        <w:rPr>
          <w:rFonts w:ascii="Arial" w:eastAsia="Arial" w:hAnsi="Arial" w:cs="Arial"/>
          <w:b/>
          <w:noProof/>
          <w:color w:val="222222"/>
        </w:rPr>
        <w:drawing>
          <wp:inline distT="0" distB="0" distL="0" distR="0" wp14:anchorId="4A032469" wp14:editId="6A7B1E1F">
            <wp:extent cx="2505075" cy="294562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917" cy="2968955"/>
                    </a:xfrm>
                    <a:prstGeom prst="rect">
                      <a:avLst/>
                    </a:prstGeom>
                  </pic:spPr>
                </pic:pic>
              </a:graphicData>
            </a:graphic>
          </wp:inline>
        </w:drawing>
      </w:r>
      <w:r>
        <w:rPr>
          <w:rFonts w:ascii="Arial" w:eastAsia="Arial" w:hAnsi="Arial" w:cs="Arial"/>
          <w:b/>
          <w:noProof/>
          <w:color w:val="222222"/>
        </w:rPr>
        <w:drawing>
          <wp:inline distT="0" distB="0" distL="0" distR="0" wp14:anchorId="4584CA58" wp14:editId="4E00B515">
            <wp:extent cx="2393509" cy="2938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070" cy="3012452"/>
                    </a:xfrm>
                    <a:prstGeom prst="rect">
                      <a:avLst/>
                    </a:prstGeom>
                  </pic:spPr>
                </pic:pic>
              </a:graphicData>
            </a:graphic>
          </wp:inline>
        </w:drawing>
      </w:r>
    </w:p>
    <w:p w14:paraId="56B95E67" w14:textId="77777777" w:rsidR="00FC4535" w:rsidRPr="00724902" w:rsidRDefault="00FC4535" w:rsidP="00724902">
      <w:pPr>
        <w:pStyle w:val="NormalWeb"/>
        <w:spacing w:before="0" w:beforeAutospacing="0" w:after="0" w:afterAutospacing="0"/>
        <w:rPr>
          <w:rFonts w:ascii="Arial" w:hAnsi="Arial" w:cs="Arial"/>
          <w:color w:val="000000" w:themeColor="text1"/>
          <w:sz w:val="18"/>
          <w:szCs w:val="18"/>
        </w:rPr>
      </w:pPr>
      <w:r w:rsidRPr="00724902">
        <w:rPr>
          <w:rFonts w:ascii="Arial" w:hAnsi="Arial" w:cs="Arial"/>
          <w:b/>
          <w:bCs/>
          <w:i/>
          <w:iCs/>
          <w:color w:val="000000"/>
          <w:sz w:val="18"/>
          <w:szCs w:val="18"/>
          <w:bdr w:val="none" w:sz="0" w:space="0" w:color="auto" w:frame="1"/>
          <w:shd w:val="clear" w:color="auto" w:fill="FFFFFF"/>
          <w:lang w:val="en-US" w:eastAsia="en-AG"/>
        </w:rPr>
        <w:t>Photo Caption:</w:t>
      </w:r>
      <w:r w:rsidRPr="00724902">
        <w:rPr>
          <w:rFonts w:ascii="Arial" w:eastAsia="Arial" w:hAnsi="Arial" w:cs="Arial"/>
          <w:color w:val="222222"/>
          <w:sz w:val="18"/>
          <w:szCs w:val="18"/>
        </w:rPr>
        <w:t xml:space="preserve"> </w:t>
      </w:r>
      <w:r w:rsidRPr="00724902">
        <w:rPr>
          <w:rFonts w:ascii="Arial" w:eastAsia="Arial" w:hAnsi="Arial" w:cs="Arial"/>
          <w:color w:val="000000" w:themeColor="text1"/>
          <w:sz w:val="18"/>
          <w:szCs w:val="18"/>
        </w:rPr>
        <w:t xml:space="preserve">Canadian radio contest winner, </w:t>
      </w:r>
      <w:proofErr w:type="spellStart"/>
      <w:r w:rsidRPr="00724902">
        <w:rPr>
          <w:rFonts w:ascii="Arial" w:eastAsia="Arial" w:hAnsi="Arial" w:cs="Arial"/>
          <w:color w:val="000000" w:themeColor="text1"/>
          <w:sz w:val="18"/>
          <w:szCs w:val="18"/>
        </w:rPr>
        <w:t>Kella</w:t>
      </w:r>
      <w:proofErr w:type="spellEnd"/>
      <w:r w:rsidRPr="00724902">
        <w:rPr>
          <w:rFonts w:ascii="Arial" w:eastAsia="Arial" w:hAnsi="Arial" w:cs="Arial"/>
          <w:color w:val="000000" w:themeColor="text1"/>
          <w:sz w:val="18"/>
          <w:szCs w:val="18"/>
        </w:rPr>
        <w:t xml:space="preserve"> Thompson</w:t>
      </w:r>
      <w:r w:rsidRPr="00724902">
        <w:rPr>
          <w:rFonts w:ascii="Arial" w:eastAsia="Arial" w:hAnsi="Arial" w:cs="Arial"/>
          <w:color w:val="000000" w:themeColor="text1"/>
          <w:sz w:val="18"/>
          <w:szCs w:val="18"/>
        </w:rPr>
        <w:t xml:space="preserve"> with </w:t>
      </w:r>
      <w:r w:rsidRPr="00724902">
        <w:rPr>
          <w:rFonts w:ascii="Arial" w:hAnsi="Arial" w:cs="Arial"/>
          <w:color w:val="000000" w:themeColor="text1"/>
          <w:sz w:val="18"/>
          <w:szCs w:val="18"/>
          <w:bdr w:val="none" w:sz="0" w:space="0" w:color="auto" w:frame="1"/>
        </w:rPr>
        <w:t>Ms. Raynel Carroll</w:t>
      </w:r>
    </w:p>
    <w:p w14:paraId="27D68044" w14:textId="1A38B060" w:rsidR="00FC4535" w:rsidRPr="00724902" w:rsidRDefault="00FC4535" w:rsidP="00724902">
      <w:pPr>
        <w:pStyle w:val="NormalWeb"/>
        <w:spacing w:before="0" w:beforeAutospacing="0" w:after="0" w:afterAutospacing="0"/>
        <w:rPr>
          <w:rFonts w:ascii="Arial" w:hAnsi="Arial" w:cs="Arial"/>
          <w:i/>
          <w:iCs/>
          <w:color w:val="000000" w:themeColor="text1"/>
          <w:sz w:val="18"/>
          <w:szCs w:val="18"/>
          <w:bdr w:val="none" w:sz="0" w:space="0" w:color="auto" w:frame="1"/>
          <w:shd w:val="clear" w:color="auto" w:fill="FFFFFF"/>
          <w:lang w:val="en-US" w:eastAsia="en-AG"/>
        </w:rPr>
      </w:pPr>
      <w:r w:rsidRPr="00724902">
        <w:rPr>
          <w:rFonts w:ascii="Arial" w:hAnsi="Arial" w:cs="Arial"/>
          <w:color w:val="000000" w:themeColor="text1"/>
          <w:sz w:val="18"/>
          <w:szCs w:val="18"/>
          <w:bdr w:val="none" w:sz="0" w:space="0" w:color="auto" w:frame="1"/>
        </w:rPr>
        <w:t>Business Development Manager Antigua &amp; Barbuda Tourism Authority – Canada </w:t>
      </w:r>
      <w:r w:rsidRPr="00724902">
        <w:rPr>
          <w:rFonts w:ascii="Arial" w:hAnsi="Arial" w:cs="Arial"/>
          <w:i/>
          <w:iCs/>
          <w:color w:val="000000" w:themeColor="text1"/>
          <w:sz w:val="18"/>
          <w:szCs w:val="18"/>
          <w:bdr w:val="none" w:sz="0" w:space="0" w:color="auto" w:frame="1"/>
          <w:shd w:val="clear" w:color="auto" w:fill="FFFFFF"/>
          <w:lang w:val="en-US" w:eastAsia="en-AG"/>
        </w:rPr>
        <w:t>.</w:t>
      </w:r>
    </w:p>
    <w:p w14:paraId="42BD79C4" w14:textId="0BD30B99" w:rsidR="00FC4535" w:rsidRPr="00724902" w:rsidRDefault="00FC4535" w:rsidP="00724902">
      <w:pPr>
        <w:pStyle w:val="NormalWeb"/>
        <w:spacing w:before="0" w:beforeAutospacing="0" w:after="0" w:afterAutospacing="0"/>
        <w:rPr>
          <w:rFonts w:ascii="Arial" w:hAnsi="Arial" w:cs="Arial"/>
          <w:color w:val="000000" w:themeColor="text1"/>
          <w:sz w:val="18"/>
          <w:szCs w:val="18"/>
        </w:rPr>
      </w:pPr>
      <w:r w:rsidRPr="00724902">
        <w:rPr>
          <w:rFonts w:ascii="Arial" w:hAnsi="Arial" w:cs="Arial"/>
          <w:i/>
          <w:iCs/>
          <w:color w:val="000000" w:themeColor="text1"/>
          <w:sz w:val="18"/>
          <w:szCs w:val="18"/>
          <w:bdr w:val="none" w:sz="0" w:space="0" w:color="auto" w:frame="1"/>
          <w:shd w:val="clear" w:color="auto" w:fill="FFFFFF"/>
          <w:lang w:val="en-US" w:eastAsia="en-AG"/>
        </w:rPr>
        <w:t xml:space="preserve">(Photos courtesy, The </w:t>
      </w:r>
      <w:r w:rsidRPr="00724902">
        <w:rPr>
          <w:rFonts w:ascii="Arial" w:hAnsi="Arial" w:cs="Arial"/>
          <w:i/>
          <w:iCs/>
          <w:color w:val="000000" w:themeColor="text1"/>
          <w:sz w:val="18"/>
          <w:szCs w:val="18"/>
          <w:bdr w:val="none" w:sz="0" w:space="0" w:color="auto" w:frame="1"/>
          <w:shd w:val="clear" w:color="auto" w:fill="FFFFFF"/>
          <w:lang w:val="en-US" w:eastAsia="en-AG"/>
        </w:rPr>
        <w:t>Antigua,</w:t>
      </w:r>
      <w:r w:rsidRPr="00724902">
        <w:rPr>
          <w:rFonts w:ascii="Arial" w:hAnsi="Arial" w:cs="Arial"/>
          <w:i/>
          <w:iCs/>
          <w:color w:val="000000" w:themeColor="text1"/>
          <w:sz w:val="18"/>
          <w:szCs w:val="18"/>
          <w:bdr w:val="none" w:sz="0" w:space="0" w:color="auto" w:frame="1"/>
          <w:shd w:val="clear" w:color="auto" w:fill="FFFFFF"/>
          <w:lang w:val="en-US" w:eastAsia="en-AG"/>
        </w:rPr>
        <w:t xml:space="preserve"> and Barbuda Tourism Authority)</w:t>
      </w:r>
    </w:p>
    <w:p w14:paraId="4C78BEBD" w14:textId="77777777" w:rsidR="00FC4535" w:rsidRPr="00724902" w:rsidRDefault="00FC4535" w:rsidP="00724902">
      <w:pPr>
        <w:shd w:val="clear" w:color="auto" w:fill="FFFFFF"/>
        <w:spacing w:after="150"/>
        <w:jc w:val="both"/>
        <w:textAlignment w:val="baseline"/>
        <w:outlineLvl w:val="1"/>
        <w:rPr>
          <w:rFonts w:ascii="Arial" w:hAnsi="Arial" w:cs="Arial"/>
          <w:i/>
          <w:iCs/>
          <w:color w:val="000000"/>
          <w:sz w:val="18"/>
          <w:szCs w:val="18"/>
          <w:bdr w:val="none" w:sz="0" w:space="0" w:color="auto" w:frame="1"/>
          <w:shd w:val="clear" w:color="auto" w:fill="FFFFFF"/>
          <w:lang w:eastAsia="en-AG"/>
        </w:rPr>
      </w:pPr>
    </w:p>
    <w:p w14:paraId="00000004" w14:textId="46AE073F" w:rsidR="00434A63" w:rsidRPr="00FC4535" w:rsidRDefault="00FC4535" w:rsidP="00724902">
      <w:pPr>
        <w:shd w:val="clear" w:color="auto" w:fill="FFFFFF"/>
        <w:spacing w:after="150"/>
        <w:jc w:val="both"/>
        <w:textAlignment w:val="baseline"/>
        <w:outlineLvl w:val="1"/>
        <w:rPr>
          <w:rFonts w:ascii="Arial" w:hAnsi="Arial" w:cs="Arial"/>
          <w:i/>
          <w:iCs/>
          <w:color w:val="000000"/>
          <w:bdr w:val="none" w:sz="0" w:space="0" w:color="auto" w:frame="1"/>
          <w:shd w:val="clear" w:color="auto" w:fill="FFFFFF"/>
          <w:lang w:eastAsia="en-AG"/>
        </w:rPr>
      </w:pPr>
      <w:r w:rsidRPr="00260D03">
        <w:rPr>
          <w:rFonts w:ascii="Arial" w:hAnsi="Arial" w:cs="Arial"/>
          <w:b/>
          <w:bCs/>
          <w:color w:val="000000"/>
          <w:bdr w:val="none" w:sz="0" w:space="0" w:color="auto" w:frame="1"/>
          <w:shd w:val="clear" w:color="auto" w:fill="FFFFFF"/>
          <w:lang w:eastAsia="en-AG"/>
        </w:rPr>
        <w:t xml:space="preserve">(St. John’s Antigua) November </w:t>
      </w:r>
      <w:r>
        <w:rPr>
          <w:rFonts w:ascii="Arial" w:hAnsi="Arial" w:cs="Arial"/>
          <w:b/>
          <w:bCs/>
          <w:color w:val="000000"/>
          <w:bdr w:val="none" w:sz="0" w:space="0" w:color="auto" w:frame="1"/>
          <w:shd w:val="clear" w:color="auto" w:fill="FFFFFF"/>
          <w:lang w:eastAsia="en-AG"/>
        </w:rPr>
        <w:t>9</w:t>
      </w:r>
      <w:r w:rsidRPr="00260D03">
        <w:rPr>
          <w:rFonts w:ascii="Arial" w:hAnsi="Arial" w:cs="Arial"/>
          <w:b/>
          <w:bCs/>
          <w:color w:val="000000"/>
          <w:bdr w:val="none" w:sz="0" w:space="0" w:color="auto" w:frame="1"/>
          <w:shd w:val="clear" w:color="auto" w:fill="FFFFFF"/>
          <w:lang w:eastAsia="en-AG"/>
        </w:rPr>
        <w:t>, 2022</w:t>
      </w:r>
      <w:r>
        <w:rPr>
          <w:rFonts w:ascii="Arial" w:hAnsi="Arial" w:cs="Arial"/>
          <w:b/>
          <w:bCs/>
          <w:color w:val="000000"/>
          <w:bdr w:val="none" w:sz="0" w:space="0" w:color="auto" w:frame="1"/>
          <w:shd w:val="clear" w:color="auto" w:fill="FFFFFF"/>
          <w:lang w:eastAsia="en-AG"/>
        </w:rPr>
        <w:t>-</w:t>
      </w:r>
      <w:r>
        <w:rPr>
          <w:rFonts w:ascii="Arial" w:hAnsi="Arial" w:cs="Arial"/>
          <w:i/>
          <w:iCs/>
          <w:color w:val="000000"/>
          <w:bdr w:val="none" w:sz="0" w:space="0" w:color="auto" w:frame="1"/>
          <w:shd w:val="clear" w:color="auto" w:fill="FFFFFF"/>
          <w:lang w:eastAsia="en-AG"/>
        </w:rPr>
        <w:t xml:space="preserve"> </w:t>
      </w:r>
      <w:r w:rsidR="004A0D58">
        <w:rPr>
          <w:rFonts w:ascii="Arial" w:eastAsia="Arial" w:hAnsi="Arial" w:cs="Arial"/>
          <w:color w:val="222222"/>
          <w:sz w:val="22"/>
          <w:szCs w:val="22"/>
        </w:rPr>
        <w:t xml:space="preserve">Canadian radio contest winner, </w:t>
      </w:r>
      <w:proofErr w:type="spellStart"/>
      <w:r w:rsidR="004A0D58">
        <w:rPr>
          <w:rFonts w:ascii="Arial" w:eastAsia="Arial" w:hAnsi="Arial" w:cs="Arial"/>
          <w:color w:val="222222"/>
          <w:sz w:val="22"/>
          <w:szCs w:val="22"/>
        </w:rPr>
        <w:t>Kella</w:t>
      </w:r>
      <w:proofErr w:type="spellEnd"/>
      <w:r w:rsidR="004A0D58">
        <w:rPr>
          <w:rFonts w:ascii="Arial" w:eastAsia="Arial" w:hAnsi="Arial" w:cs="Arial"/>
          <w:color w:val="222222"/>
          <w:sz w:val="22"/>
          <w:szCs w:val="22"/>
        </w:rPr>
        <w:t xml:space="preserve"> Thompson will soon be saying “goodbye” to the cold weather and “hello!” to a week of sunshine in Antigua &amp; Barbuda after winning an all-inclusive stay at the </w:t>
      </w:r>
      <w:hyperlink r:id="rId10">
        <w:r w:rsidR="004A0D58">
          <w:rPr>
            <w:rFonts w:ascii="Arial" w:eastAsia="Arial" w:hAnsi="Arial" w:cs="Arial"/>
            <w:color w:val="0000FF"/>
            <w:sz w:val="22"/>
            <w:szCs w:val="22"/>
            <w:u w:val="single"/>
          </w:rPr>
          <w:t>Gallery Bay Resort and Spa</w:t>
        </w:r>
      </w:hyperlink>
      <w:r w:rsidR="004A0D58">
        <w:rPr>
          <w:rFonts w:ascii="Arial" w:eastAsia="Arial" w:hAnsi="Arial" w:cs="Arial"/>
          <w:color w:val="222222"/>
          <w:sz w:val="22"/>
          <w:szCs w:val="22"/>
        </w:rPr>
        <w:t xml:space="preserve">. </w:t>
      </w:r>
      <w:r w:rsidR="004A0D58">
        <w:rPr>
          <w:rFonts w:ascii="Arial" w:eastAsia="Arial" w:hAnsi="Arial" w:cs="Arial"/>
          <w:bCs/>
          <w:color w:val="222222"/>
          <w:sz w:val="22"/>
          <w:szCs w:val="22"/>
        </w:rPr>
        <w:t>Thompson, who won a trip for two, was</w:t>
      </w:r>
      <w:r w:rsidR="004A0D58">
        <w:rPr>
          <w:rFonts w:ascii="Arial" w:eastAsia="Arial" w:hAnsi="Arial" w:cs="Arial"/>
          <w:color w:val="222222"/>
          <w:sz w:val="22"/>
          <w:szCs w:val="22"/>
        </w:rPr>
        <w:t xml:space="preserve"> the randomly selected winner of the destination’s first-ever radio promotion, announced live on air through Zoomer Radio and The New Classical FM on October 31</w:t>
      </w:r>
      <w:r w:rsidR="004A0D58" w:rsidRPr="004A0D58">
        <w:rPr>
          <w:rFonts w:ascii="Arial" w:eastAsia="Arial" w:hAnsi="Arial" w:cs="Arial"/>
          <w:color w:val="222222"/>
          <w:sz w:val="22"/>
          <w:szCs w:val="22"/>
          <w:vertAlign w:val="superscript"/>
        </w:rPr>
        <w:t>st</w:t>
      </w:r>
      <w:r w:rsidR="004A0D58">
        <w:rPr>
          <w:rFonts w:ascii="Arial" w:eastAsia="Arial" w:hAnsi="Arial" w:cs="Arial"/>
          <w:b/>
          <w:color w:val="222222"/>
          <w:sz w:val="22"/>
          <w:szCs w:val="22"/>
        </w:rPr>
        <w:t>.</w:t>
      </w:r>
    </w:p>
    <w:p w14:paraId="00000005" w14:textId="77777777" w:rsidR="00434A63" w:rsidRDefault="00434A63"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p>
    <w:p w14:paraId="00000006" w14:textId="66F961A3" w:rsidR="00434A63" w:rsidRDefault="00000000"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“On behalf of Antigua &amp; Barbuda, I want to extend the warmest congratulations to the winners,” said </w:t>
      </w:r>
      <w:r w:rsidR="004A0D58" w:rsidRPr="004A0D58">
        <w:rPr>
          <w:rFonts w:ascii="Arial" w:eastAsia="Arial" w:hAnsi="Arial" w:cs="Arial"/>
          <w:bCs/>
          <w:color w:val="222222"/>
          <w:sz w:val="22"/>
          <w:szCs w:val="22"/>
        </w:rPr>
        <w:t>Tameka Wharton, Director of Tourism Ag</w:t>
      </w:r>
      <w:r w:rsidR="004A0D58" w:rsidRPr="004A0D58">
        <w:rPr>
          <w:rFonts w:ascii="Arial" w:eastAsia="Arial" w:hAnsi="Arial" w:cs="Arial"/>
          <w:b/>
          <w:color w:val="222222"/>
          <w:sz w:val="22"/>
          <w:szCs w:val="22"/>
        </w:rPr>
        <w:t>.</w:t>
      </w:r>
      <w:r>
        <w:rPr>
          <w:rFonts w:ascii="Arial" w:eastAsia="Arial" w:hAnsi="Arial" w:cs="Arial"/>
          <w:b/>
          <w:color w:val="222222"/>
          <w:sz w:val="22"/>
          <w:szCs w:val="22"/>
        </w:rPr>
        <w:t xml:space="preserve"> </w:t>
      </w:r>
      <w:r>
        <w:rPr>
          <w:rFonts w:ascii="Arial" w:eastAsia="Arial" w:hAnsi="Arial" w:cs="Arial"/>
          <w:color w:val="222222"/>
          <w:sz w:val="22"/>
          <w:szCs w:val="22"/>
        </w:rPr>
        <w:t>“We were pleased with the level of participation in the contest and thrilled to be able to bring Antigua &amp; Barbuda to an expanded Canadian audience, and we look forward to welcoming the winner</w:t>
      </w:r>
      <w:r w:rsidR="004A0D58">
        <w:rPr>
          <w:rFonts w:ascii="Arial" w:eastAsia="Arial" w:hAnsi="Arial" w:cs="Arial"/>
          <w:color w:val="222222"/>
          <w:sz w:val="22"/>
          <w:szCs w:val="22"/>
        </w:rPr>
        <w:t xml:space="preserve"> and her guest</w:t>
      </w:r>
      <w:r>
        <w:rPr>
          <w:rFonts w:ascii="Arial" w:eastAsia="Arial" w:hAnsi="Arial" w:cs="Arial"/>
          <w:color w:val="222222"/>
          <w:sz w:val="22"/>
          <w:szCs w:val="22"/>
        </w:rPr>
        <w:t xml:space="preserve"> when they arrive.”</w:t>
      </w:r>
    </w:p>
    <w:p w14:paraId="00000007" w14:textId="77777777" w:rsidR="00434A63" w:rsidRDefault="00434A63"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p>
    <w:p w14:paraId="00000008" w14:textId="77777777" w:rsidR="00434A63" w:rsidRDefault="00000000"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r>
        <w:rPr>
          <w:rFonts w:ascii="Arial" w:eastAsia="Arial" w:hAnsi="Arial" w:cs="Arial"/>
          <w:color w:val="222222"/>
          <w:sz w:val="22"/>
          <w:szCs w:val="22"/>
        </w:rPr>
        <w:t>The contest was born from a collaboration between the Antigua &amp; Barbuda Tourism Authority, Air Canada Rouge, Elite Island Resorts, and Zoomer Radio. It ran throughout October, directing Canadian listeners of Zoomer Radio and its affiliate New Classical FM to enter digitally for their chance to win a vacation package valued at $13,000 CAD. The contest reached over 2 million Canadian listeners through Zoomer Radio and nearly 1.5 million through Classical 96.3.</w:t>
      </w:r>
    </w:p>
    <w:p w14:paraId="00000009" w14:textId="77777777" w:rsidR="00434A63" w:rsidRDefault="00434A63"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p>
    <w:p w14:paraId="0000000A" w14:textId="77777777" w:rsidR="00434A63" w:rsidRDefault="00000000"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The promotion also saw the debut of all-new radio spots highlighting the many reasons to visit Antigua &amp; Barbuda, including better-than-ever accessibility thanks to tri-weekly direct flights from Air Canada Rouge. </w:t>
      </w:r>
    </w:p>
    <w:p w14:paraId="0000000B" w14:textId="77777777" w:rsidR="00434A63" w:rsidRDefault="00434A63"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p>
    <w:p w14:paraId="0000000C" w14:textId="6BF5C020" w:rsidR="00434A63" w:rsidRDefault="00000000"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r>
        <w:rPr>
          <w:rFonts w:ascii="Arial" w:eastAsia="Arial" w:hAnsi="Arial" w:cs="Arial"/>
          <w:color w:val="222222"/>
          <w:sz w:val="22"/>
          <w:szCs w:val="22"/>
        </w:rPr>
        <w:t>The winning duo will spend their week in paradise in one of Galley Bay’s Premium Beachfront suites, renowned for their generous amenities and direct proximity to a stunning beach. The intimate, adults-only resort offers luxurious accommodations, farm-to-table cuisine, and inspired wellness programs at the nexus between the blue sea and green tropical gardens. With airfare included</w:t>
      </w:r>
      <w:r w:rsidR="00A4797E">
        <w:rPr>
          <w:rFonts w:ascii="Arial" w:eastAsia="Arial" w:hAnsi="Arial" w:cs="Arial"/>
          <w:color w:val="222222"/>
          <w:sz w:val="22"/>
          <w:szCs w:val="22"/>
        </w:rPr>
        <w:t xml:space="preserve"> by Air Canada Rouge</w:t>
      </w:r>
      <w:r>
        <w:rPr>
          <w:rFonts w:ascii="Arial" w:eastAsia="Arial" w:hAnsi="Arial" w:cs="Arial"/>
          <w:color w:val="222222"/>
          <w:sz w:val="22"/>
          <w:szCs w:val="22"/>
        </w:rPr>
        <w:t xml:space="preserve">, the winner will be free to focus on a week of rest and relaxation in the Caribbean sun. </w:t>
      </w:r>
    </w:p>
    <w:p w14:paraId="0000000D" w14:textId="77777777" w:rsidR="00434A63" w:rsidRDefault="00434A63"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p>
    <w:p w14:paraId="0000000E" w14:textId="77777777" w:rsidR="00434A63" w:rsidRDefault="00000000"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r>
        <w:rPr>
          <w:rFonts w:ascii="Arial" w:eastAsia="Arial" w:hAnsi="Arial" w:cs="Arial"/>
          <w:color w:val="222222"/>
          <w:sz w:val="22"/>
          <w:szCs w:val="22"/>
        </w:rPr>
        <w:t>###</w:t>
      </w:r>
    </w:p>
    <w:p w14:paraId="0000000F" w14:textId="77777777" w:rsidR="00434A63" w:rsidRDefault="00434A63"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p>
    <w:p w14:paraId="00000010" w14:textId="77777777" w:rsidR="00434A63" w:rsidRDefault="00434A63"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p>
    <w:p w14:paraId="00000011" w14:textId="77777777" w:rsidR="00434A63" w:rsidRDefault="00434A63"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p>
    <w:p w14:paraId="00000012" w14:textId="77777777" w:rsidR="00434A63" w:rsidRDefault="00434A63"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p>
    <w:p w14:paraId="00000013" w14:textId="77777777" w:rsidR="00434A63" w:rsidRDefault="00434A63" w:rsidP="00724902">
      <w:pPr>
        <w:pBdr>
          <w:top w:val="nil"/>
          <w:left w:val="nil"/>
          <w:bottom w:val="nil"/>
          <w:right w:val="nil"/>
          <w:between w:val="nil"/>
        </w:pBdr>
        <w:shd w:val="clear" w:color="auto" w:fill="FFFFFF"/>
        <w:spacing w:line="276" w:lineRule="auto"/>
        <w:jc w:val="both"/>
        <w:rPr>
          <w:rFonts w:ascii="Arial" w:eastAsia="Arial" w:hAnsi="Arial" w:cs="Arial"/>
          <w:color w:val="222222"/>
          <w:sz w:val="22"/>
          <w:szCs w:val="22"/>
        </w:rPr>
      </w:pPr>
    </w:p>
    <w:p w14:paraId="301BCD83" w14:textId="77777777" w:rsidR="00FC4535" w:rsidRPr="00735183" w:rsidRDefault="00FC4535" w:rsidP="00724902">
      <w:pPr>
        <w:spacing w:line="264" w:lineRule="atLeast"/>
        <w:jc w:val="both"/>
        <w:rPr>
          <w:rFonts w:ascii="Arial" w:hAnsi="Arial" w:cs="Arial"/>
          <w:color w:val="000000"/>
          <w:sz w:val="18"/>
          <w:szCs w:val="18"/>
          <w:lang w:eastAsia="en-GB"/>
        </w:rPr>
      </w:pPr>
      <w:r w:rsidRPr="00735183">
        <w:rPr>
          <w:rFonts w:ascii="Arial" w:hAnsi="Arial" w:cs="Arial"/>
          <w:b/>
          <w:bCs/>
          <w:color w:val="000000"/>
          <w:sz w:val="18"/>
          <w:szCs w:val="18"/>
          <w:bdr w:val="none" w:sz="0" w:space="0" w:color="auto" w:frame="1"/>
          <w:shd w:val="clear" w:color="auto" w:fill="FFFFFF"/>
          <w:lang w:val="en-GB" w:eastAsia="en-GB"/>
        </w:rPr>
        <w:t>ABOUT THE ANTIGUA AND BARBUDA TOURISM AUTHORITY  </w:t>
      </w:r>
    </w:p>
    <w:p w14:paraId="35A7E598" w14:textId="77777777" w:rsidR="00FC4535" w:rsidRPr="00735183" w:rsidRDefault="00FC4535" w:rsidP="00724902">
      <w:pPr>
        <w:spacing w:line="264" w:lineRule="atLeast"/>
        <w:jc w:val="both"/>
        <w:rPr>
          <w:rFonts w:ascii="Arial" w:hAnsi="Arial" w:cs="Arial"/>
          <w:color w:val="000000"/>
          <w:sz w:val="18"/>
          <w:szCs w:val="18"/>
          <w:bdr w:val="none" w:sz="0" w:space="0" w:color="auto" w:frame="1"/>
          <w:shd w:val="clear" w:color="auto" w:fill="FFFFFF"/>
          <w:lang w:eastAsia="en-GB"/>
        </w:rPr>
      </w:pPr>
      <w:r w:rsidRPr="00735183">
        <w:rPr>
          <w:rFonts w:ascii="Arial" w:hAnsi="Arial" w:cs="Arial"/>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051FCB3E" w14:textId="77777777" w:rsidR="00FC4535" w:rsidRPr="00735183" w:rsidRDefault="00FC4535" w:rsidP="00724902">
      <w:pPr>
        <w:spacing w:line="264" w:lineRule="atLeast"/>
        <w:jc w:val="both"/>
        <w:rPr>
          <w:rFonts w:ascii="Arial" w:hAnsi="Arial" w:cs="Arial"/>
          <w:color w:val="000000"/>
          <w:sz w:val="18"/>
          <w:szCs w:val="18"/>
          <w:lang w:eastAsia="en-GB"/>
        </w:rPr>
      </w:pPr>
      <w:r w:rsidRPr="00735183">
        <w:rPr>
          <w:rFonts w:ascii="Arial" w:hAnsi="Arial" w:cs="Arial"/>
          <w:b/>
          <w:bCs/>
          <w:color w:val="000000"/>
          <w:sz w:val="18"/>
          <w:szCs w:val="18"/>
          <w:bdr w:val="none" w:sz="0" w:space="0" w:color="auto" w:frame="1"/>
          <w:shd w:val="clear" w:color="auto" w:fill="FFFFFF"/>
          <w:lang w:eastAsia="en-GB"/>
        </w:rPr>
        <w:t>ABOUT ANTIGUA AND BARBUDA </w:t>
      </w:r>
    </w:p>
    <w:p w14:paraId="2FC4C6E4" w14:textId="3F8539C7" w:rsidR="00FC4535" w:rsidRPr="00735183" w:rsidRDefault="00FC4535" w:rsidP="00724902">
      <w:pPr>
        <w:spacing w:line="264" w:lineRule="atLeast"/>
        <w:jc w:val="both"/>
        <w:rPr>
          <w:rFonts w:ascii="Arial" w:hAnsi="Arial" w:cs="Arial"/>
          <w:color w:val="000000"/>
          <w:sz w:val="18"/>
          <w:szCs w:val="18"/>
          <w:lang w:eastAsia="en-GB"/>
        </w:rPr>
      </w:pPr>
      <w:r w:rsidRPr="00735183">
        <w:rPr>
          <w:rFonts w:ascii="Arial" w:hAnsi="Arial" w:cs="Arial"/>
          <w:color w:val="000000"/>
          <w:sz w:val="18"/>
          <w:szCs w:val="18"/>
          <w:bdr w:val="none" w:sz="0" w:space="0" w:color="auto" w:frame="1"/>
          <w:shd w:val="clear" w:color="auto" w:fill="FFFFFF"/>
          <w:lang w:eastAsia="en-GB"/>
        </w:rPr>
        <w:t>Antigua (pronounced An-</w:t>
      </w:r>
      <w:proofErr w:type="spellStart"/>
      <w:r w:rsidRPr="00735183">
        <w:rPr>
          <w:rFonts w:ascii="Arial" w:hAnsi="Arial" w:cs="Arial"/>
          <w:color w:val="000000"/>
          <w:sz w:val="18"/>
          <w:szCs w:val="18"/>
          <w:bdr w:val="none" w:sz="0" w:space="0" w:color="auto" w:frame="1"/>
          <w:shd w:val="clear" w:color="auto" w:fill="FFFFFF"/>
          <w:lang w:eastAsia="en-GB"/>
        </w:rPr>
        <w:t>tee'ga</w:t>
      </w:r>
      <w:proofErr w:type="spellEnd"/>
      <w:r w:rsidRPr="00735183">
        <w:rPr>
          <w:rFonts w:ascii="Arial" w:hAnsi="Arial" w:cs="Arial"/>
          <w:color w:val="000000"/>
          <w:sz w:val="18"/>
          <w:szCs w:val="18"/>
          <w:bdr w:val="none" w:sz="0" w:space="0" w:color="auto" w:frame="1"/>
          <w:shd w:val="clear" w:color="auto" w:fill="FFFFFF"/>
          <w:lang w:eastAsia="en-GB"/>
        </w:rPr>
        <w:t>) and Barbuda (Bar-</w:t>
      </w:r>
      <w:proofErr w:type="spellStart"/>
      <w:r w:rsidRPr="00735183">
        <w:rPr>
          <w:rFonts w:ascii="Arial" w:hAnsi="Arial" w:cs="Arial"/>
          <w:color w:val="000000"/>
          <w:sz w:val="18"/>
          <w:szCs w:val="18"/>
          <w:bdr w:val="none" w:sz="0" w:space="0" w:color="auto" w:frame="1"/>
          <w:shd w:val="clear" w:color="auto" w:fill="FFFFFF"/>
          <w:lang w:eastAsia="en-GB"/>
        </w:rPr>
        <w:t>byew’da</w:t>
      </w:r>
      <w:proofErr w:type="spellEnd"/>
      <w:r w:rsidRPr="00735183">
        <w:rPr>
          <w:rFonts w:ascii="Arial" w:hAnsi="Arial" w:cs="Arial"/>
          <w:color w:val="000000"/>
          <w:sz w:val="18"/>
          <w:szCs w:val="18"/>
          <w:bdr w:val="none" w:sz="0" w:space="0" w:color="auto" w:frame="1"/>
          <w:shd w:val="clear" w:color="auto" w:fill="FFFFFF"/>
          <w:lang w:eastAsia="en-GB"/>
        </w:rPr>
        <w:t xml:space="preserve">) </w:t>
      </w:r>
      <w:r w:rsidR="00724902" w:rsidRPr="00735183">
        <w:rPr>
          <w:rFonts w:ascii="Arial" w:hAnsi="Arial" w:cs="Arial"/>
          <w:color w:val="000000"/>
          <w:sz w:val="18"/>
          <w:szCs w:val="18"/>
          <w:bdr w:val="none" w:sz="0" w:space="0" w:color="auto" w:frame="1"/>
          <w:shd w:val="clear" w:color="auto" w:fill="FFFFFF"/>
          <w:lang w:eastAsia="en-GB"/>
        </w:rPr>
        <w:t>is in</w:t>
      </w:r>
      <w:r w:rsidRPr="00735183">
        <w:rPr>
          <w:rFonts w:ascii="Arial" w:hAnsi="Arial" w:cs="Arial"/>
          <w:color w:val="000000"/>
          <w:sz w:val="18"/>
          <w:szCs w:val="18"/>
          <w:bdr w:val="none" w:sz="0" w:space="0" w:color="auto" w:frame="1"/>
          <w:shd w:val="clear" w:color="auto" w:fill="FFFFFF"/>
          <w:lang w:eastAsia="en-GB"/>
        </w:rPr>
        <w:t xml:space="preserve">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11" w:tgtFrame="_blank" w:history="1">
        <w:r w:rsidRPr="00735183">
          <w:rPr>
            <w:rFonts w:ascii="Arial" w:hAnsi="Arial" w:cs="Arial"/>
            <w:color w:val="0000FF"/>
            <w:sz w:val="18"/>
            <w:szCs w:val="18"/>
            <w:u w:val="single"/>
            <w:bdr w:val="none" w:sz="0" w:space="0" w:color="auto" w:frame="1"/>
            <w:shd w:val="clear" w:color="auto" w:fill="FFFFFF"/>
            <w:lang w:eastAsia="en-GB"/>
          </w:rPr>
          <w:t>www.visitantiguabarbuda.com</w:t>
        </w:r>
      </w:hyperlink>
      <w:r w:rsidRPr="00735183">
        <w:rPr>
          <w:rFonts w:ascii="Arial" w:hAnsi="Arial" w:cs="Arial"/>
          <w:color w:val="000000"/>
          <w:sz w:val="18"/>
          <w:szCs w:val="18"/>
          <w:bdr w:val="none" w:sz="0" w:space="0" w:color="auto" w:frame="1"/>
          <w:shd w:val="clear" w:color="auto" w:fill="FFFFFF"/>
          <w:lang w:eastAsia="en-GB"/>
        </w:rPr>
        <w:t> or follow us on </w:t>
      </w:r>
      <w:r w:rsidRPr="00735183">
        <w:rPr>
          <w:rFonts w:ascii="Arial" w:hAnsi="Arial" w:cs="Arial"/>
          <w:b/>
          <w:bCs/>
          <w:color w:val="000000"/>
          <w:sz w:val="18"/>
          <w:szCs w:val="18"/>
          <w:bdr w:val="none" w:sz="0" w:space="0" w:color="auto" w:frame="1"/>
          <w:shd w:val="clear" w:color="auto" w:fill="FFFFFF"/>
          <w:lang w:eastAsia="en-GB"/>
        </w:rPr>
        <w:t>Twitter</w:t>
      </w:r>
      <w:r w:rsidRPr="00735183">
        <w:rPr>
          <w:rFonts w:ascii="Arial" w:hAnsi="Arial" w:cs="Arial"/>
          <w:color w:val="000000"/>
          <w:sz w:val="18"/>
          <w:szCs w:val="18"/>
          <w:bdr w:val="none" w:sz="0" w:space="0" w:color="auto" w:frame="1"/>
          <w:shd w:val="clear" w:color="auto" w:fill="FFFFFF"/>
          <w:lang w:eastAsia="en-GB"/>
        </w:rPr>
        <w:t>: </w:t>
      </w:r>
      <w:hyperlink r:id="rId12" w:tgtFrame="_blank" w:history="1">
        <w:r w:rsidRPr="00735183">
          <w:rPr>
            <w:rFonts w:ascii="Arial" w:hAnsi="Arial" w:cs="Arial"/>
            <w:color w:val="0000FF"/>
            <w:sz w:val="18"/>
            <w:szCs w:val="18"/>
            <w:u w:val="single"/>
            <w:bdr w:val="none" w:sz="0" w:space="0" w:color="auto" w:frame="1"/>
            <w:shd w:val="clear" w:color="auto" w:fill="FFFFFF"/>
            <w:lang w:eastAsia="en-GB"/>
          </w:rPr>
          <w:t>http://twitter.com/antiguabarbuda</w:t>
        </w:r>
      </w:hyperlink>
      <w:r w:rsidRPr="00735183">
        <w:rPr>
          <w:rFonts w:ascii="Arial" w:hAnsi="Arial" w:cs="Arial"/>
          <w:color w:val="000000"/>
          <w:sz w:val="18"/>
          <w:szCs w:val="18"/>
          <w:bdr w:val="none" w:sz="0" w:space="0" w:color="auto" w:frame="1"/>
          <w:shd w:val="clear" w:color="auto" w:fill="FFFFFF"/>
          <w:lang w:eastAsia="en-GB"/>
        </w:rPr>
        <w:t>   </w:t>
      </w:r>
      <w:r w:rsidRPr="00735183">
        <w:rPr>
          <w:rFonts w:ascii="Arial" w:hAnsi="Arial" w:cs="Arial"/>
          <w:b/>
          <w:bCs/>
          <w:color w:val="000000"/>
          <w:sz w:val="18"/>
          <w:szCs w:val="18"/>
          <w:bdr w:val="none" w:sz="0" w:space="0" w:color="auto" w:frame="1"/>
          <w:shd w:val="clear" w:color="auto" w:fill="FFFFFF"/>
          <w:lang w:eastAsia="en-GB"/>
        </w:rPr>
        <w:t>Facebook</w:t>
      </w:r>
      <w:r w:rsidRPr="00735183">
        <w:rPr>
          <w:rFonts w:ascii="Arial" w:hAnsi="Arial" w:cs="Arial"/>
          <w:color w:val="000000"/>
          <w:sz w:val="18"/>
          <w:szCs w:val="18"/>
          <w:bdr w:val="none" w:sz="0" w:space="0" w:color="auto" w:frame="1"/>
          <w:shd w:val="clear" w:color="auto" w:fill="FFFFFF"/>
          <w:lang w:eastAsia="en-GB"/>
        </w:rPr>
        <w:t>: </w:t>
      </w:r>
      <w:hyperlink r:id="rId13" w:tgtFrame="_blank" w:history="1">
        <w:r w:rsidRPr="00735183">
          <w:rPr>
            <w:rFonts w:ascii="Arial" w:hAnsi="Arial" w:cs="Arial"/>
            <w:color w:val="0000FF"/>
            <w:sz w:val="18"/>
            <w:szCs w:val="18"/>
            <w:u w:val="single"/>
            <w:bdr w:val="none" w:sz="0" w:space="0" w:color="auto" w:frame="1"/>
            <w:shd w:val="clear" w:color="auto" w:fill="FFFFFF"/>
            <w:lang w:eastAsia="en-GB"/>
          </w:rPr>
          <w:t>www.facebook.com/antiguabarbuda</w:t>
        </w:r>
      </w:hyperlink>
      <w:r w:rsidRPr="00735183">
        <w:rPr>
          <w:rFonts w:ascii="Arial" w:hAnsi="Arial" w:cs="Arial"/>
          <w:color w:val="000000"/>
          <w:sz w:val="18"/>
          <w:szCs w:val="18"/>
          <w:bdr w:val="none" w:sz="0" w:space="0" w:color="auto" w:frame="1"/>
          <w:shd w:val="clear" w:color="auto" w:fill="FFFFFF"/>
          <w:lang w:eastAsia="en-GB"/>
        </w:rPr>
        <w:t>; </w:t>
      </w:r>
      <w:r w:rsidRPr="00735183">
        <w:rPr>
          <w:rFonts w:ascii="Arial" w:hAnsi="Arial" w:cs="Arial"/>
          <w:b/>
          <w:bCs/>
          <w:color w:val="000000"/>
          <w:sz w:val="18"/>
          <w:szCs w:val="18"/>
          <w:bdr w:val="none" w:sz="0" w:space="0" w:color="auto" w:frame="1"/>
          <w:shd w:val="clear" w:color="auto" w:fill="FFFFFF"/>
          <w:lang w:eastAsia="en-GB"/>
        </w:rPr>
        <w:t>Instagram</w:t>
      </w:r>
      <w:r w:rsidRPr="00735183">
        <w:rPr>
          <w:rFonts w:ascii="Arial" w:hAnsi="Arial" w:cs="Arial"/>
          <w:color w:val="000000"/>
          <w:sz w:val="18"/>
          <w:szCs w:val="18"/>
          <w:bdr w:val="none" w:sz="0" w:space="0" w:color="auto" w:frame="1"/>
          <w:shd w:val="clear" w:color="auto" w:fill="FFFFFF"/>
          <w:lang w:eastAsia="en-GB"/>
        </w:rPr>
        <w:t>: </w:t>
      </w:r>
      <w:hyperlink r:id="rId14" w:tgtFrame="_blank" w:history="1">
        <w:r w:rsidRPr="00735183">
          <w:rPr>
            <w:rFonts w:ascii="Arial" w:hAnsi="Arial" w:cs="Arial"/>
            <w:color w:val="0000FF"/>
            <w:sz w:val="18"/>
            <w:szCs w:val="18"/>
            <w:u w:val="single"/>
            <w:bdr w:val="none" w:sz="0" w:space="0" w:color="auto" w:frame="1"/>
            <w:shd w:val="clear" w:color="auto" w:fill="FFFFFF"/>
            <w:lang w:eastAsia="en-GB"/>
          </w:rPr>
          <w:t>www.instagram.com/AntiguaandBarbuda</w:t>
        </w:r>
      </w:hyperlink>
      <w:r w:rsidRPr="00735183">
        <w:rPr>
          <w:rFonts w:ascii="Arial" w:hAnsi="Arial" w:cs="Arial"/>
          <w:color w:val="000000"/>
          <w:sz w:val="18"/>
          <w:szCs w:val="18"/>
          <w:bdr w:val="none" w:sz="0" w:space="0" w:color="auto" w:frame="1"/>
          <w:shd w:val="clear" w:color="auto" w:fill="FFFFFF"/>
          <w:lang w:eastAsia="en-GB"/>
        </w:rPr>
        <w:t> </w:t>
      </w:r>
    </w:p>
    <w:p w14:paraId="2B0EE99A" w14:textId="109BEFE3" w:rsidR="00FC4535" w:rsidRDefault="00FC4535" w:rsidP="00FC4535">
      <w:pPr>
        <w:jc w:val="both"/>
        <w:rPr>
          <w:rFonts w:ascii="Arial" w:eastAsia="Proxima Nova" w:hAnsi="Arial" w:cs="Arial"/>
          <w:sz w:val="18"/>
          <w:szCs w:val="18"/>
        </w:rPr>
      </w:pPr>
    </w:p>
    <w:p w14:paraId="494E998D" w14:textId="77777777" w:rsidR="00724902" w:rsidRPr="00735183" w:rsidRDefault="00724902" w:rsidP="00FC4535">
      <w:pPr>
        <w:jc w:val="both"/>
        <w:rPr>
          <w:rFonts w:ascii="Arial" w:eastAsia="Proxima Nova" w:hAnsi="Arial" w:cs="Arial"/>
          <w:sz w:val="18"/>
          <w:szCs w:val="18"/>
        </w:rPr>
      </w:pPr>
    </w:p>
    <w:p w14:paraId="76248B70" w14:textId="77777777" w:rsidR="00FC4535" w:rsidRPr="00735183" w:rsidRDefault="00FC4535" w:rsidP="00FC4535">
      <w:pPr>
        <w:jc w:val="both"/>
        <w:rPr>
          <w:rFonts w:ascii="Arial" w:eastAsia="Proxima Nova" w:hAnsi="Arial" w:cs="Arial"/>
          <w:b/>
          <w:bCs/>
          <w:caps/>
          <w:sz w:val="18"/>
          <w:szCs w:val="18"/>
        </w:rPr>
      </w:pPr>
      <w:r w:rsidRPr="00735183">
        <w:rPr>
          <w:rFonts w:ascii="Arial" w:eastAsia="Proxima Nova" w:hAnsi="Arial" w:cs="Arial"/>
          <w:b/>
          <w:bCs/>
          <w:caps/>
          <w:sz w:val="18"/>
          <w:szCs w:val="18"/>
        </w:rPr>
        <w:lastRenderedPageBreak/>
        <w:t xml:space="preserve">For Antigua and Barbuda media enquiries, please contact: </w:t>
      </w:r>
    </w:p>
    <w:p w14:paraId="7306475D" w14:textId="77777777" w:rsidR="00FC4535" w:rsidRPr="00735183" w:rsidRDefault="00FC4535" w:rsidP="00FC4535">
      <w:pPr>
        <w:jc w:val="both"/>
        <w:rPr>
          <w:rFonts w:ascii="Arial" w:eastAsia="Proxima Nova" w:hAnsi="Arial" w:cs="Arial"/>
          <w:sz w:val="18"/>
          <w:szCs w:val="18"/>
        </w:rPr>
      </w:pPr>
      <w:r w:rsidRPr="00735183">
        <w:rPr>
          <w:rFonts w:ascii="Arial" w:eastAsia="Proxima Nova" w:hAnsi="Arial" w:cs="Arial"/>
          <w:sz w:val="18"/>
          <w:szCs w:val="18"/>
        </w:rPr>
        <w:t xml:space="preserve">Maria Blackman </w:t>
      </w:r>
    </w:p>
    <w:p w14:paraId="52ECA868" w14:textId="77777777" w:rsidR="00FC4535" w:rsidRPr="00735183" w:rsidRDefault="00FC4535" w:rsidP="00FC4535">
      <w:pPr>
        <w:jc w:val="both"/>
        <w:rPr>
          <w:rFonts w:ascii="Arial" w:eastAsia="Proxima Nova" w:hAnsi="Arial" w:cs="Arial"/>
          <w:sz w:val="18"/>
          <w:szCs w:val="18"/>
        </w:rPr>
      </w:pPr>
      <w:r w:rsidRPr="00735183">
        <w:rPr>
          <w:rFonts w:ascii="Arial" w:eastAsia="Proxima Nova" w:hAnsi="Arial" w:cs="Arial"/>
          <w:sz w:val="18"/>
          <w:szCs w:val="18"/>
        </w:rPr>
        <w:t>Marketing Communications Manager</w:t>
      </w:r>
    </w:p>
    <w:p w14:paraId="5C056DBA" w14:textId="77777777" w:rsidR="00FC4535" w:rsidRPr="00735183" w:rsidRDefault="00FC4535" w:rsidP="00FC4535">
      <w:pPr>
        <w:jc w:val="both"/>
        <w:rPr>
          <w:rFonts w:ascii="Arial" w:eastAsia="Proxima Nova" w:hAnsi="Arial" w:cs="Arial"/>
          <w:sz w:val="18"/>
          <w:szCs w:val="18"/>
        </w:rPr>
      </w:pPr>
      <w:r w:rsidRPr="00735183">
        <w:rPr>
          <w:rFonts w:ascii="Arial" w:eastAsia="Proxima Nova" w:hAnsi="Arial" w:cs="Arial"/>
          <w:sz w:val="18"/>
          <w:szCs w:val="18"/>
        </w:rPr>
        <w:t xml:space="preserve">Antigua and Barbuda Tourism Authority  </w:t>
      </w:r>
    </w:p>
    <w:p w14:paraId="574F7181" w14:textId="77777777" w:rsidR="00FC4535" w:rsidRPr="00735183" w:rsidRDefault="00FC4535" w:rsidP="00FC4535">
      <w:pPr>
        <w:jc w:val="both"/>
        <w:rPr>
          <w:rFonts w:ascii="Arial" w:eastAsia="Proxima Nova" w:hAnsi="Arial" w:cs="Arial"/>
          <w:sz w:val="18"/>
          <w:szCs w:val="18"/>
        </w:rPr>
      </w:pPr>
      <w:r w:rsidRPr="00735183">
        <w:rPr>
          <w:rFonts w:ascii="Arial" w:eastAsia="Proxima Nova" w:hAnsi="Arial" w:cs="Arial"/>
          <w:sz w:val="18"/>
          <w:szCs w:val="18"/>
        </w:rPr>
        <w:t>T: 1 (268) 562 7600/464-7601</w:t>
      </w:r>
    </w:p>
    <w:p w14:paraId="1DC24226" w14:textId="77777777" w:rsidR="00FC4535" w:rsidRPr="00735183" w:rsidRDefault="00FC4535" w:rsidP="00FC4535">
      <w:pPr>
        <w:jc w:val="both"/>
        <w:rPr>
          <w:rFonts w:ascii="Arial" w:eastAsia="Proxima Nova" w:hAnsi="Arial" w:cs="Arial"/>
          <w:sz w:val="18"/>
          <w:szCs w:val="18"/>
        </w:rPr>
      </w:pPr>
      <w:r w:rsidRPr="00735183">
        <w:rPr>
          <w:rFonts w:ascii="Arial" w:eastAsia="Proxima Nova" w:hAnsi="Arial" w:cs="Arial"/>
          <w:sz w:val="18"/>
          <w:szCs w:val="18"/>
        </w:rPr>
        <w:t xml:space="preserve">E: maria.blackman@visitaandb.com  </w:t>
      </w:r>
    </w:p>
    <w:p w14:paraId="40706EF1" w14:textId="77777777" w:rsidR="00FC4535" w:rsidRPr="00735183" w:rsidRDefault="00FC4535" w:rsidP="00FC4535">
      <w:pPr>
        <w:jc w:val="both"/>
        <w:rPr>
          <w:rFonts w:ascii="Arial" w:eastAsia="Proxima Nova" w:hAnsi="Arial" w:cs="Arial"/>
          <w:sz w:val="18"/>
          <w:szCs w:val="18"/>
        </w:rPr>
      </w:pPr>
    </w:p>
    <w:p w14:paraId="345CE3CD" w14:textId="77777777" w:rsidR="00FC4535" w:rsidRPr="00735183" w:rsidRDefault="00FC4535" w:rsidP="00FC4535">
      <w:pPr>
        <w:jc w:val="both"/>
        <w:rPr>
          <w:rFonts w:ascii="Arial" w:eastAsia="Proxima Nova" w:hAnsi="Arial" w:cs="Arial"/>
          <w:sz w:val="18"/>
          <w:szCs w:val="18"/>
        </w:rPr>
      </w:pPr>
      <w:r w:rsidRPr="00735183">
        <w:rPr>
          <w:rFonts w:ascii="Arial" w:eastAsia="Proxima Nova" w:hAnsi="Arial" w:cs="Arial"/>
          <w:b/>
          <w:bCs/>
          <w:sz w:val="18"/>
          <w:szCs w:val="18"/>
        </w:rPr>
        <w:t>Antigua and Barbuda Images:</w:t>
      </w:r>
      <w:r w:rsidRPr="00735183">
        <w:rPr>
          <w:rFonts w:ascii="Arial" w:eastAsia="Proxima Nova" w:hAnsi="Arial" w:cs="Arial"/>
          <w:sz w:val="18"/>
          <w:szCs w:val="18"/>
        </w:rPr>
        <w:t xml:space="preserve"> aandbtourism.fotoseeker.com  </w:t>
      </w:r>
    </w:p>
    <w:p w14:paraId="6A9BF78D" w14:textId="77777777" w:rsidR="00FC4535" w:rsidRPr="00735183" w:rsidRDefault="00FC4535" w:rsidP="00FC4535">
      <w:pPr>
        <w:jc w:val="both"/>
        <w:rPr>
          <w:rFonts w:ascii="Arial" w:hAnsi="Arial" w:cs="Arial"/>
        </w:rPr>
      </w:pPr>
    </w:p>
    <w:p w14:paraId="00000014" w14:textId="77777777" w:rsidR="00434A63" w:rsidRDefault="00434A63">
      <w:pPr>
        <w:pBdr>
          <w:top w:val="nil"/>
          <w:left w:val="nil"/>
          <w:bottom w:val="nil"/>
          <w:right w:val="nil"/>
          <w:between w:val="nil"/>
        </w:pBdr>
        <w:shd w:val="clear" w:color="auto" w:fill="FFFFFF"/>
        <w:spacing w:line="276" w:lineRule="auto"/>
        <w:rPr>
          <w:rFonts w:ascii="Arial" w:eastAsia="Arial" w:hAnsi="Arial" w:cs="Arial"/>
          <w:color w:val="222222"/>
          <w:sz w:val="22"/>
          <w:szCs w:val="22"/>
        </w:rPr>
      </w:pPr>
    </w:p>
    <w:p w14:paraId="00000015" w14:textId="77777777" w:rsidR="00434A63" w:rsidRDefault="00434A63">
      <w:pPr>
        <w:pBdr>
          <w:top w:val="nil"/>
          <w:left w:val="nil"/>
          <w:bottom w:val="nil"/>
          <w:right w:val="nil"/>
          <w:between w:val="nil"/>
        </w:pBdr>
        <w:shd w:val="clear" w:color="auto" w:fill="FFFFFF"/>
        <w:spacing w:line="276" w:lineRule="auto"/>
        <w:rPr>
          <w:rFonts w:ascii="Arial" w:eastAsia="Arial" w:hAnsi="Arial" w:cs="Arial"/>
          <w:color w:val="222222"/>
          <w:sz w:val="22"/>
          <w:szCs w:val="22"/>
        </w:rPr>
      </w:pPr>
    </w:p>
    <w:p w14:paraId="00000016" w14:textId="77777777" w:rsidR="00434A63" w:rsidRDefault="00434A63">
      <w:pPr>
        <w:pBdr>
          <w:top w:val="nil"/>
          <w:left w:val="nil"/>
          <w:bottom w:val="nil"/>
          <w:right w:val="nil"/>
          <w:between w:val="nil"/>
        </w:pBdr>
        <w:shd w:val="clear" w:color="auto" w:fill="FFFFFF"/>
        <w:spacing w:line="276" w:lineRule="auto"/>
        <w:rPr>
          <w:rFonts w:ascii="Arial" w:eastAsia="Arial" w:hAnsi="Arial" w:cs="Arial"/>
          <w:color w:val="222222"/>
          <w:sz w:val="22"/>
          <w:szCs w:val="22"/>
        </w:rPr>
      </w:pPr>
    </w:p>
    <w:p w14:paraId="00000017" w14:textId="77777777" w:rsidR="00434A63" w:rsidRDefault="00434A63">
      <w:pPr>
        <w:pBdr>
          <w:top w:val="nil"/>
          <w:left w:val="nil"/>
          <w:bottom w:val="nil"/>
          <w:right w:val="nil"/>
          <w:between w:val="nil"/>
        </w:pBdr>
        <w:shd w:val="clear" w:color="auto" w:fill="FFFFFF"/>
        <w:spacing w:line="276" w:lineRule="auto"/>
        <w:rPr>
          <w:rFonts w:ascii="Arial" w:eastAsia="Arial" w:hAnsi="Arial" w:cs="Arial"/>
          <w:color w:val="222222"/>
          <w:sz w:val="22"/>
          <w:szCs w:val="22"/>
        </w:rPr>
      </w:pPr>
    </w:p>
    <w:p w14:paraId="00000018" w14:textId="77777777" w:rsidR="00434A63" w:rsidRDefault="00434A63">
      <w:pPr>
        <w:pBdr>
          <w:top w:val="nil"/>
          <w:left w:val="nil"/>
          <w:bottom w:val="nil"/>
          <w:right w:val="nil"/>
          <w:between w:val="nil"/>
        </w:pBdr>
        <w:shd w:val="clear" w:color="auto" w:fill="FFFFFF"/>
        <w:spacing w:line="276" w:lineRule="auto"/>
        <w:rPr>
          <w:rFonts w:ascii="Arial" w:eastAsia="Arial" w:hAnsi="Arial" w:cs="Arial"/>
          <w:color w:val="000000"/>
          <w:sz w:val="22"/>
          <w:szCs w:val="22"/>
        </w:rPr>
      </w:pPr>
    </w:p>
    <w:sectPr w:rsidR="00434A63">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4620" w14:textId="77777777" w:rsidR="003F5FCF" w:rsidRDefault="003F5FCF">
      <w:r>
        <w:separator/>
      </w:r>
    </w:p>
  </w:endnote>
  <w:endnote w:type="continuationSeparator" w:id="0">
    <w:p w14:paraId="559D34C1" w14:textId="77777777" w:rsidR="003F5FCF" w:rsidRDefault="003F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434A63" w:rsidRDefault="00434A6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B3CB" w14:textId="77777777" w:rsidR="003F5FCF" w:rsidRDefault="003F5FCF">
      <w:r>
        <w:separator/>
      </w:r>
    </w:p>
  </w:footnote>
  <w:footnote w:type="continuationSeparator" w:id="0">
    <w:p w14:paraId="57F6EC5C" w14:textId="77777777" w:rsidR="003F5FCF" w:rsidRDefault="003F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434A63" w:rsidRDefault="00434A6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63"/>
    <w:rsid w:val="003F5FCF"/>
    <w:rsid w:val="00434A63"/>
    <w:rsid w:val="004A0D58"/>
    <w:rsid w:val="00724902"/>
    <w:rsid w:val="00731C2F"/>
    <w:rsid w:val="00A4797E"/>
    <w:rsid w:val="00FC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F53"/>
  <w15:docId w15:val="{8B43B17F-D714-4E3F-BEB9-E77D8E66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pacing w:line="276" w:lineRule="auto"/>
    </w:pPr>
    <w:rPr>
      <w:rFonts w:ascii="Arial" w:eastAsia="Arial Unicode MS" w:hAnsi="Arial" w:cs="Arial Unicode MS"/>
      <w:color w:val="000000"/>
      <w:sz w:val="22"/>
      <w:szCs w:val="22"/>
      <w:u w:color="000000"/>
      <w:lang w:val="it-IT"/>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C4535"/>
    <w:pPr>
      <w:spacing w:before="100" w:beforeAutospacing="1" w:after="100" w:afterAutospacing="1"/>
    </w:pPr>
    <w:rPr>
      <w:lang w:val="en-A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97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antiguabarbu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antiguabarbu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antiguabarbud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alleybayresor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nstagram.com/AntiguaandBarbud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gGrDoID2exEp/c4JqUNfFkZR1w==">AMUW2mXRPx/hzMKICWBB8TKLx5MA3vXyguc+WayanaK5jpTfBhuOiT2B/+EY9Rx4BG80G/5cAbj9reG2PYgmKs7XCMezjY0bB2Zt7CfohdxyIZVtJjNgeyM=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Raynel Carroll</dc:creator>
  <cp:lastModifiedBy>Microsoft Office User</cp:lastModifiedBy>
  <cp:revision>2</cp:revision>
  <dcterms:created xsi:type="dcterms:W3CDTF">2022-11-09T14:38:00Z</dcterms:created>
  <dcterms:modified xsi:type="dcterms:W3CDTF">2022-11-09T14:38:00Z</dcterms:modified>
</cp:coreProperties>
</file>