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E6" w:rsidRDefault="00992F6B" w:rsidP="008C23B1">
      <w:pPr>
        <w:rPr>
          <w:rFonts w:ascii="Century Gothic" w:hAnsi="Century Gothic"/>
          <w:b/>
          <w:caps/>
          <w:sz w:val="24"/>
          <w:szCs w:val="24"/>
        </w:rPr>
      </w:pPr>
      <w:bookmarkStart w:id="0" w:name="_GoBack"/>
      <w:bookmarkEnd w:id="0"/>
      <w:r w:rsidRPr="00992F6B">
        <w:rPr>
          <w:rFonts w:ascii="Century Gothic" w:hAnsi="Century Gothic"/>
          <w:b/>
          <w:caps/>
          <w:noProof/>
          <w:sz w:val="24"/>
          <w:szCs w:val="24"/>
        </w:rPr>
        <w:drawing>
          <wp:anchor distT="0" distB="0" distL="114300" distR="114300" simplePos="0" relativeHeight="251657216" behindDoc="0" locked="0" layoutInCell="1" allowOverlap="1">
            <wp:simplePos x="0" y="0"/>
            <wp:positionH relativeFrom="column">
              <wp:posOffset>1593850</wp:posOffset>
            </wp:positionH>
            <wp:positionV relativeFrom="paragraph">
              <wp:posOffset>0</wp:posOffset>
            </wp:positionV>
            <wp:extent cx="2590800" cy="1174750"/>
            <wp:effectExtent l="0" t="0" r="0" b="0"/>
            <wp:wrapSquare wrapText="bothSides"/>
            <wp:docPr id="11" name="Picture 1" descr="C:\Users\Maria Blackman\Desktop\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Blackman\Desktop\ABTA-Logo-English-Version-Pink.png"/>
                    <pic:cNvPicPr>
                      <a:picLocks noChangeAspect="1" noChangeArrowheads="1"/>
                    </pic:cNvPicPr>
                  </pic:nvPicPr>
                  <pic:blipFill rotWithShape="1">
                    <a:blip r:embed="rId6" cstate="print"/>
                    <a:srcRect t="18301" b="21241"/>
                    <a:stretch/>
                  </pic:blipFill>
                  <pic:spPr bwMode="auto">
                    <a:xfrm>
                      <a:off x="0" y="0"/>
                      <a:ext cx="2590800" cy="11747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p w:rsidR="00902A09" w:rsidRDefault="00902A09" w:rsidP="008C23B1">
      <w:pPr>
        <w:rPr>
          <w:rFonts w:ascii="Century Gothic" w:hAnsi="Century Gothic"/>
          <w:b/>
          <w:caps/>
          <w:sz w:val="24"/>
          <w:szCs w:val="24"/>
        </w:rPr>
      </w:pPr>
    </w:p>
    <w:p w:rsidR="00902A09" w:rsidRDefault="00902A09" w:rsidP="008C23B1">
      <w:pPr>
        <w:rPr>
          <w:rFonts w:ascii="Century Gothic" w:hAnsi="Century Gothic"/>
          <w:b/>
          <w:caps/>
          <w:sz w:val="24"/>
          <w:szCs w:val="24"/>
        </w:rPr>
      </w:pPr>
    </w:p>
    <w:p w:rsidR="00902A09" w:rsidRPr="008D09F4" w:rsidRDefault="00902A09" w:rsidP="008C23B1">
      <w:pPr>
        <w:rPr>
          <w:rFonts w:ascii="Century Gothic" w:hAnsi="Century Gothic"/>
          <w:b/>
          <w:caps/>
        </w:rPr>
      </w:pPr>
    </w:p>
    <w:p w:rsidR="00902A09" w:rsidRPr="008D09F4" w:rsidRDefault="00902A09" w:rsidP="008C23B1">
      <w:pPr>
        <w:rPr>
          <w:rFonts w:ascii="Century Gothic" w:hAnsi="Century Gothic"/>
          <w:b/>
          <w:caps/>
        </w:rPr>
      </w:pPr>
    </w:p>
    <w:p w:rsidR="00992F6B" w:rsidRPr="008D09F4" w:rsidRDefault="00992F6B" w:rsidP="00620D2C">
      <w:pPr>
        <w:outlineLvl w:val="0"/>
        <w:rPr>
          <w:rFonts w:ascii="Century Gothic" w:hAnsi="Century Gothic"/>
          <w:b/>
          <w:caps/>
        </w:rPr>
      </w:pPr>
    </w:p>
    <w:p w:rsidR="00BC20C0" w:rsidRDefault="00BC20C0" w:rsidP="00947B8B">
      <w:pPr>
        <w:pStyle w:val="NormalWeb"/>
        <w:shd w:val="clear" w:color="auto" w:fill="FFFFFF"/>
        <w:spacing w:before="0" w:beforeAutospacing="0" w:after="150" w:afterAutospacing="0" w:line="276" w:lineRule="auto"/>
        <w:jc w:val="center"/>
        <w:rPr>
          <w:rFonts w:ascii="Century Gothic" w:hAnsi="Century Gothic" w:cs="Arial"/>
          <w:b/>
          <w:noProof/>
          <w:sz w:val="22"/>
          <w:szCs w:val="22"/>
        </w:rPr>
      </w:pPr>
    </w:p>
    <w:p w:rsidR="00470C32" w:rsidRDefault="00D00A0D" w:rsidP="00947B8B">
      <w:pPr>
        <w:pStyle w:val="NormalWeb"/>
        <w:shd w:val="clear" w:color="auto" w:fill="FFFFFF"/>
        <w:spacing w:before="0" w:beforeAutospacing="0" w:after="150" w:afterAutospacing="0" w:line="276" w:lineRule="auto"/>
        <w:jc w:val="center"/>
        <w:rPr>
          <w:rFonts w:ascii="Century Gothic" w:hAnsi="Century Gothic" w:cs="Arial"/>
          <w:b/>
          <w:noProof/>
          <w:sz w:val="22"/>
          <w:szCs w:val="22"/>
        </w:rPr>
      </w:pPr>
      <w:r>
        <w:rPr>
          <w:rFonts w:ascii="Century Gothic" w:hAnsi="Century Gothic" w:cs="Arial"/>
          <w:b/>
          <w:noProof/>
          <w:sz w:val="22"/>
          <w:szCs w:val="22"/>
        </w:rPr>
        <w:t>TAK</w:t>
      </w:r>
      <w:r w:rsidR="00F8131B">
        <w:rPr>
          <w:rFonts w:ascii="Century Gothic" w:hAnsi="Century Gothic" w:cs="Arial"/>
          <w:b/>
          <w:noProof/>
          <w:sz w:val="22"/>
          <w:szCs w:val="22"/>
        </w:rPr>
        <w:t xml:space="preserve">E </w:t>
      </w:r>
      <w:r>
        <w:rPr>
          <w:rFonts w:ascii="Century Gothic" w:hAnsi="Century Gothic" w:cs="Arial"/>
          <w:b/>
          <w:noProof/>
          <w:sz w:val="22"/>
          <w:szCs w:val="22"/>
        </w:rPr>
        <w:t>TO THE HIGH SEAS WITH</w:t>
      </w:r>
      <w:r w:rsidR="00EA324D" w:rsidRPr="00D904B3">
        <w:rPr>
          <w:rFonts w:ascii="Century Gothic" w:hAnsi="Century Gothic" w:cs="Arial"/>
          <w:b/>
          <w:noProof/>
          <w:sz w:val="22"/>
          <w:szCs w:val="22"/>
        </w:rPr>
        <w:t xml:space="preserve"> </w:t>
      </w:r>
      <w:r w:rsidR="00F8131B">
        <w:rPr>
          <w:rFonts w:ascii="Century Gothic" w:hAnsi="Century Gothic" w:cs="Arial"/>
          <w:b/>
          <w:noProof/>
          <w:sz w:val="22"/>
          <w:szCs w:val="22"/>
        </w:rPr>
        <w:t xml:space="preserve">MARQUEE NAUTICAL EVENTS IN </w:t>
      </w:r>
      <w:r w:rsidR="00EA324D" w:rsidRPr="00D904B3">
        <w:rPr>
          <w:rFonts w:ascii="Century Gothic" w:hAnsi="Century Gothic" w:cs="Arial"/>
          <w:b/>
          <w:noProof/>
          <w:sz w:val="22"/>
          <w:szCs w:val="22"/>
        </w:rPr>
        <w:t>ANTIGUA</w:t>
      </w:r>
      <w:r w:rsidR="005F4BC0" w:rsidRPr="00D904B3">
        <w:rPr>
          <w:rFonts w:ascii="Century Gothic" w:hAnsi="Century Gothic" w:cs="Arial"/>
          <w:b/>
          <w:noProof/>
          <w:sz w:val="22"/>
          <w:szCs w:val="22"/>
        </w:rPr>
        <w:t xml:space="preserve"> AND BARBUDA</w:t>
      </w:r>
      <w:r w:rsidR="00F8131B">
        <w:rPr>
          <w:rFonts w:ascii="Century Gothic" w:hAnsi="Century Gothic" w:cs="Arial"/>
          <w:b/>
          <w:noProof/>
          <w:sz w:val="22"/>
          <w:szCs w:val="22"/>
        </w:rPr>
        <w:t xml:space="preserve"> THIS SPRING</w:t>
      </w:r>
    </w:p>
    <w:p w:rsidR="00EA324D" w:rsidRDefault="0055541A" w:rsidP="005C1D17">
      <w:pPr>
        <w:pStyle w:val="NormalWeb"/>
        <w:shd w:val="clear" w:color="auto" w:fill="FFFFFF"/>
        <w:spacing w:before="0" w:beforeAutospacing="0" w:after="150" w:afterAutospacing="0" w:line="276" w:lineRule="auto"/>
        <w:rPr>
          <w:rFonts w:ascii="Century Gothic" w:hAnsi="Century Gothic" w:cs="Arial"/>
          <w:sz w:val="22"/>
          <w:szCs w:val="22"/>
        </w:rPr>
      </w:pPr>
      <w:r w:rsidRPr="00402813">
        <w:rPr>
          <w:rFonts w:ascii="Century Gothic" w:hAnsi="Century Gothic" w:cs="Arial"/>
          <w:b/>
          <w:sz w:val="22"/>
          <w:szCs w:val="22"/>
        </w:rPr>
        <w:t xml:space="preserve"> (</w:t>
      </w:r>
      <w:r w:rsidRPr="00D904B3">
        <w:rPr>
          <w:rFonts w:ascii="Century Gothic" w:hAnsi="Century Gothic" w:cs="Arial"/>
          <w:b/>
          <w:sz w:val="22"/>
          <w:szCs w:val="22"/>
        </w:rPr>
        <w:t xml:space="preserve">St. John’s, Antigua) </w:t>
      </w:r>
      <w:r w:rsidR="00424D5D" w:rsidRPr="00D904B3">
        <w:rPr>
          <w:rFonts w:ascii="Century Gothic" w:hAnsi="Century Gothic" w:cs="Arial"/>
          <w:b/>
          <w:sz w:val="22"/>
          <w:szCs w:val="22"/>
        </w:rPr>
        <w:t>–</w:t>
      </w:r>
      <w:r w:rsidRPr="00D904B3">
        <w:rPr>
          <w:rFonts w:ascii="Century Gothic" w:hAnsi="Century Gothic" w:cs="Arial"/>
          <w:b/>
          <w:sz w:val="22"/>
          <w:szCs w:val="22"/>
        </w:rPr>
        <w:t xml:space="preserve"> </w:t>
      </w:r>
      <w:r w:rsidR="00EA324D" w:rsidRPr="00D904B3">
        <w:rPr>
          <w:rFonts w:ascii="Century Gothic" w:hAnsi="Century Gothic" w:cs="Arial"/>
          <w:sz w:val="22"/>
          <w:szCs w:val="22"/>
        </w:rPr>
        <w:t>Known for its 365</w:t>
      </w:r>
      <w:r w:rsidR="00985D5B">
        <w:rPr>
          <w:rFonts w:ascii="Century Gothic" w:hAnsi="Century Gothic" w:cs="Arial"/>
          <w:sz w:val="22"/>
          <w:szCs w:val="22"/>
        </w:rPr>
        <w:t xml:space="preserve"> </w:t>
      </w:r>
      <w:r w:rsidR="00EA324D" w:rsidRPr="00D904B3">
        <w:rPr>
          <w:rFonts w:ascii="Century Gothic" w:hAnsi="Century Gothic" w:cs="Arial"/>
          <w:sz w:val="22"/>
          <w:szCs w:val="22"/>
        </w:rPr>
        <w:t>beaches</w:t>
      </w:r>
      <w:r w:rsidR="00985D5B">
        <w:rPr>
          <w:rFonts w:ascii="Century Gothic" w:hAnsi="Century Gothic" w:cs="Arial"/>
          <w:sz w:val="22"/>
          <w:szCs w:val="22"/>
        </w:rPr>
        <w:t>,</w:t>
      </w:r>
      <w:r w:rsidR="00EA324D" w:rsidRPr="00D904B3">
        <w:rPr>
          <w:rFonts w:ascii="Century Gothic" w:hAnsi="Century Gothic" w:cs="Arial"/>
          <w:sz w:val="22"/>
          <w:szCs w:val="22"/>
        </w:rPr>
        <w:t xml:space="preserve"> </w:t>
      </w:r>
      <w:hyperlink r:id="rId7" w:history="1">
        <w:r w:rsidR="00EA324D" w:rsidRPr="00D904B3">
          <w:rPr>
            <w:rStyle w:val="Hyperlink"/>
            <w:rFonts w:ascii="Century Gothic" w:hAnsi="Century Gothic" w:cs="Arial"/>
            <w:sz w:val="22"/>
            <w:szCs w:val="22"/>
          </w:rPr>
          <w:t>Antigua</w:t>
        </w:r>
      </w:hyperlink>
      <w:r w:rsidR="00E039B1" w:rsidRPr="00D904B3">
        <w:rPr>
          <w:rStyle w:val="Hyperlink"/>
          <w:rFonts w:ascii="Century Gothic" w:hAnsi="Century Gothic" w:cs="Arial"/>
          <w:sz w:val="22"/>
          <w:szCs w:val="22"/>
        </w:rPr>
        <w:t xml:space="preserve"> and Barbuda</w:t>
      </w:r>
      <w:r w:rsidR="00EA324D" w:rsidRPr="00D904B3">
        <w:rPr>
          <w:rFonts w:ascii="Century Gothic" w:hAnsi="Century Gothic" w:cs="Arial"/>
          <w:sz w:val="22"/>
          <w:szCs w:val="22"/>
        </w:rPr>
        <w:t xml:space="preserve"> is a favorite </w:t>
      </w:r>
      <w:r w:rsidR="00EA324D" w:rsidRPr="001378CF">
        <w:rPr>
          <w:rFonts w:ascii="Century Gothic" w:hAnsi="Century Gothic" w:cs="Arial"/>
          <w:sz w:val="22"/>
          <w:szCs w:val="22"/>
        </w:rPr>
        <w:t xml:space="preserve">Caribbean </w:t>
      </w:r>
      <w:r w:rsidR="00552E83" w:rsidRPr="001378CF">
        <w:rPr>
          <w:rFonts w:ascii="Century Gothic" w:hAnsi="Century Gothic" w:cs="Arial"/>
          <w:sz w:val="22"/>
          <w:szCs w:val="22"/>
        </w:rPr>
        <w:t xml:space="preserve">destination </w:t>
      </w:r>
      <w:r w:rsidR="000577AD">
        <w:rPr>
          <w:rFonts w:ascii="Century Gothic" w:hAnsi="Century Gothic" w:cs="Arial"/>
          <w:sz w:val="22"/>
          <w:szCs w:val="22"/>
        </w:rPr>
        <w:t>continually</w:t>
      </w:r>
      <w:r w:rsidR="00D41E35">
        <w:rPr>
          <w:rFonts w:ascii="Century Gothic" w:hAnsi="Century Gothic" w:cs="Arial"/>
          <w:sz w:val="22"/>
          <w:szCs w:val="22"/>
        </w:rPr>
        <w:t xml:space="preserve"> offering up </w:t>
      </w:r>
      <w:r w:rsidR="00006F17">
        <w:rPr>
          <w:rFonts w:ascii="Century Gothic" w:hAnsi="Century Gothic" w:cs="Arial"/>
          <w:sz w:val="22"/>
          <w:szCs w:val="22"/>
        </w:rPr>
        <w:t xml:space="preserve">world-class </w:t>
      </w:r>
      <w:r w:rsidR="00273785">
        <w:rPr>
          <w:rFonts w:ascii="Century Gothic" w:hAnsi="Century Gothic" w:cs="Arial"/>
          <w:sz w:val="22"/>
          <w:szCs w:val="22"/>
        </w:rPr>
        <w:t>activities</w:t>
      </w:r>
      <w:r w:rsidR="00006F17">
        <w:rPr>
          <w:rFonts w:ascii="Century Gothic" w:hAnsi="Century Gothic" w:cs="Arial"/>
          <w:sz w:val="22"/>
          <w:szCs w:val="22"/>
        </w:rPr>
        <w:t xml:space="preserve"> from its beautiful coastline</w:t>
      </w:r>
      <w:r w:rsidR="00273785">
        <w:rPr>
          <w:rFonts w:ascii="Century Gothic" w:hAnsi="Century Gothic" w:cs="Arial"/>
          <w:sz w:val="22"/>
          <w:szCs w:val="22"/>
        </w:rPr>
        <w:t xml:space="preserve"> </w:t>
      </w:r>
      <w:r w:rsidR="00E14BB2">
        <w:rPr>
          <w:rFonts w:ascii="Century Gothic" w:hAnsi="Century Gothic" w:cs="Arial"/>
          <w:sz w:val="22"/>
          <w:szCs w:val="22"/>
        </w:rPr>
        <w:t xml:space="preserve">and stunning harbors </w:t>
      </w:r>
      <w:r w:rsidR="00273785">
        <w:rPr>
          <w:rFonts w:ascii="Century Gothic" w:hAnsi="Century Gothic" w:cs="Arial"/>
          <w:sz w:val="22"/>
          <w:szCs w:val="22"/>
        </w:rPr>
        <w:t>for locals and visitors, alike. With</w:t>
      </w:r>
      <w:r w:rsidR="00CC4583">
        <w:rPr>
          <w:rFonts w:ascii="Century Gothic" w:hAnsi="Century Gothic" w:cs="Arial"/>
          <w:sz w:val="22"/>
          <w:szCs w:val="22"/>
        </w:rPr>
        <w:t xml:space="preserve"> </w:t>
      </w:r>
      <w:r w:rsidR="00B17696">
        <w:rPr>
          <w:rFonts w:ascii="Century Gothic" w:hAnsi="Century Gothic" w:cs="Arial"/>
          <w:sz w:val="22"/>
          <w:szCs w:val="22"/>
        </w:rPr>
        <w:t xml:space="preserve">marquee </w:t>
      </w:r>
      <w:r w:rsidR="00CC4583">
        <w:rPr>
          <w:rFonts w:ascii="Century Gothic" w:hAnsi="Century Gothic" w:cs="Arial"/>
          <w:sz w:val="22"/>
          <w:szCs w:val="22"/>
        </w:rPr>
        <w:t xml:space="preserve">annual </w:t>
      </w:r>
      <w:r w:rsidR="00B17696">
        <w:rPr>
          <w:rFonts w:ascii="Century Gothic" w:hAnsi="Century Gothic" w:cs="Arial"/>
          <w:sz w:val="22"/>
          <w:szCs w:val="22"/>
        </w:rPr>
        <w:t>events</w:t>
      </w:r>
      <w:r w:rsidR="00273785">
        <w:rPr>
          <w:rFonts w:ascii="Century Gothic" w:hAnsi="Century Gothic" w:cs="Arial"/>
          <w:sz w:val="22"/>
          <w:szCs w:val="22"/>
        </w:rPr>
        <w:t xml:space="preserve"> quickly approaching</w:t>
      </w:r>
      <w:r w:rsidR="00273785" w:rsidRPr="005949E0">
        <w:rPr>
          <w:rFonts w:ascii="Century Gothic" w:hAnsi="Century Gothic" w:cs="Arial"/>
          <w:sz w:val="22"/>
          <w:szCs w:val="22"/>
        </w:rPr>
        <w:t xml:space="preserve">, </w:t>
      </w:r>
      <w:r w:rsidR="005949E0" w:rsidRPr="005949E0">
        <w:rPr>
          <w:rFonts w:ascii="Century Gothic" w:hAnsi="Century Gothic"/>
          <w:sz w:val="22"/>
          <w:szCs w:val="22"/>
        </w:rPr>
        <w:t>there</w:t>
      </w:r>
      <w:r w:rsidR="005949E0">
        <w:t xml:space="preserve"> </w:t>
      </w:r>
      <w:r w:rsidR="008B2829">
        <w:rPr>
          <w:rFonts w:ascii="Century Gothic" w:hAnsi="Century Gothic" w:cs="Arial"/>
          <w:sz w:val="22"/>
          <w:szCs w:val="22"/>
        </w:rPr>
        <w:t xml:space="preserve">will be no shortage of activities </w:t>
      </w:r>
      <w:r w:rsidR="00CC4583">
        <w:rPr>
          <w:rFonts w:ascii="Century Gothic" w:hAnsi="Century Gothic" w:cs="Arial"/>
          <w:sz w:val="22"/>
          <w:szCs w:val="22"/>
        </w:rPr>
        <w:t>this spring</w:t>
      </w:r>
      <w:r w:rsidR="008B2829">
        <w:rPr>
          <w:rFonts w:ascii="Century Gothic" w:hAnsi="Century Gothic" w:cs="Arial"/>
          <w:sz w:val="22"/>
          <w:szCs w:val="22"/>
        </w:rPr>
        <w:t xml:space="preserve"> </w:t>
      </w:r>
      <w:r w:rsidR="00B01065">
        <w:rPr>
          <w:rFonts w:ascii="Century Gothic" w:hAnsi="Century Gothic" w:cs="Arial"/>
          <w:sz w:val="22"/>
          <w:szCs w:val="22"/>
        </w:rPr>
        <w:t>under the postcard-worthy Antigua sunshine</w:t>
      </w:r>
      <w:r w:rsidR="00EA324D" w:rsidRPr="00D904B3">
        <w:rPr>
          <w:rFonts w:ascii="Century Gothic" w:hAnsi="Century Gothic" w:cs="Arial"/>
          <w:sz w:val="22"/>
          <w:szCs w:val="22"/>
        </w:rPr>
        <w:t xml:space="preserve">. </w:t>
      </w:r>
      <w:r w:rsidR="00006F17">
        <w:rPr>
          <w:rFonts w:ascii="Century Gothic" w:hAnsi="Century Gothic" w:cs="Arial"/>
          <w:sz w:val="22"/>
          <w:szCs w:val="22"/>
        </w:rPr>
        <w:t xml:space="preserve"> </w:t>
      </w:r>
      <w:r w:rsidR="00AF1815">
        <w:rPr>
          <w:rFonts w:ascii="Century Gothic" w:hAnsi="Century Gothic" w:cs="Arial"/>
          <w:sz w:val="22"/>
          <w:szCs w:val="22"/>
        </w:rPr>
        <w:t xml:space="preserve">Utilizing </w:t>
      </w:r>
      <w:r w:rsidR="007F69A4">
        <w:rPr>
          <w:rFonts w:ascii="Century Gothic" w:hAnsi="Century Gothic" w:cs="Arial"/>
          <w:sz w:val="22"/>
          <w:szCs w:val="22"/>
        </w:rPr>
        <w:t>the splendor of the renowned</w:t>
      </w:r>
      <w:r w:rsidR="00006F17">
        <w:rPr>
          <w:rFonts w:ascii="Century Gothic" w:hAnsi="Century Gothic" w:cs="Arial"/>
          <w:sz w:val="22"/>
          <w:szCs w:val="22"/>
        </w:rPr>
        <w:t xml:space="preserve"> UNESCO world heritage site in Nelson’s Dockyard, visitors </w:t>
      </w:r>
      <w:r w:rsidR="00E14BB2">
        <w:rPr>
          <w:rFonts w:ascii="Century Gothic" w:hAnsi="Century Gothic" w:cs="Arial"/>
          <w:sz w:val="22"/>
          <w:szCs w:val="22"/>
        </w:rPr>
        <w:t>can participate</w:t>
      </w:r>
      <w:r w:rsidR="00CF6DC3">
        <w:rPr>
          <w:rFonts w:ascii="Century Gothic" w:hAnsi="Century Gothic" w:cs="Arial"/>
          <w:sz w:val="22"/>
          <w:szCs w:val="22"/>
        </w:rPr>
        <w:t>,</w:t>
      </w:r>
      <w:r w:rsidR="00E14BB2">
        <w:rPr>
          <w:rFonts w:ascii="Century Gothic" w:hAnsi="Century Gothic" w:cs="Arial"/>
          <w:sz w:val="22"/>
          <w:szCs w:val="22"/>
        </w:rPr>
        <w:t xml:space="preserve"> or simply observe and revel</w:t>
      </w:r>
      <w:r w:rsidR="00CF6DC3">
        <w:rPr>
          <w:rFonts w:ascii="Century Gothic" w:hAnsi="Century Gothic" w:cs="Arial"/>
          <w:sz w:val="22"/>
          <w:szCs w:val="22"/>
        </w:rPr>
        <w:t>,</w:t>
      </w:r>
      <w:r w:rsidR="00E14BB2">
        <w:rPr>
          <w:rFonts w:ascii="Century Gothic" w:hAnsi="Century Gothic" w:cs="Arial"/>
          <w:sz w:val="22"/>
          <w:szCs w:val="22"/>
        </w:rPr>
        <w:t xml:space="preserve"> in some of the region’s most thrilling nautical events. </w:t>
      </w:r>
    </w:p>
    <w:p w:rsidR="007F69A4" w:rsidRDefault="00923BC4" w:rsidP="005C1D17">
      <w:pPr>
        <w:pStyle w:val="NormalWeb"/>
        <w:shd w:val="clear" w:color="auto" w:fill="FFFFFF"/>
        <w:spacing w:before="0" w:beforeAutospacing="0" w:after="150" w:afterAutospacing="0" w:line="276" w:lineRule="auto"/>
        <w:rPr>
          <w:rFonts w:ascii="Century Gothic" w:hAnsi="Century Gothic" w:cs="Arial"/>
          <w:sz w:val="22"/>
          <w:szCs w:val="22"/>
        </w:rPr>
      </w:pPr>
      <w:r>
        <w:rPr>
          <w:rFonts w:ascii="Century Gothic" w:hAnsi="Century Gothic" w:cs="Arial"/>
          <w:sz w:val="22"/>
          <w:szCs w:val="22"/>
        </w:rPr>
        <w:t>“</w:t>
      </w:r>
      <w:r w:rsidR="00AC4AE4">
        <w:rPr>
          <w:rFonts w:ascii="Century Gothic" w:hAnsi="Century Gothic" w:cs="Arial"/>
          <w:sz w:val="22"/>
          <w:szCs w:val="22"/>
        </w:rPr>
        <w:t xml:space="preserve">This is a fantastic time of year to </w:t>
      </w:r>
      <w:r w:rsidR="00CF6DC3">
        <w:rPr>
          <w:rFonts w:ascii="Century Gothic" w:hAnsi="Century Gothic" w:cs="Arial"/>
          <w:sz w:val="22"/>
          <w:szCs w:val="22"/>
        </w:rPr>
        <w:t>visit</w:t>
      </w:r>
      <w:r w:rsidR="00AC4AE4">
        <w:rPr>
          <w:rFonts w:ascii="Century Gothic" w:hAnsi="Century Gothic" w:cs="Arial"/>
          <w:sz w:val="22"/>
          <w:szCs w:val="22"/>
        </w:rPr>
        <w:t xml:space="preserve"> and likewise a very important time for our destination,” says the Hon. Henry Charles Fernandez, Minister of Tourism. “Our nautical events do a wonderful job of not only showcasing our many offerings but also providing a great benefit to our economy.”  </w:t>
      </w:r>
    </w:p>
    <w:p w:rsidR="00670EB6" w:rsidRDefault="00451C66" w:rsidP="00BC20C0">
      <w:pPr>
        <w:pStyle w:val="NormalWeb"/>
        <w:shd w:val="clear" w:color="auto" w:fill="FFFFFF"/>
        <w:spacing w:before="0" w:beforeAutospacing="0" w:after="150" w:afterAutospacing="0" w:line="276" w:lineRule="auto"/>
        <w:rPr>
          <w:rFonts w:ascii="Century Gothic" w:hAnsi="Century Gothic" w:cs="Arial"/>
          <w:sz w:val="22"/>
          <w:szCs w:val="22"/>
        </w:rPr>
      </w:pPr>
      <w:r>
        <w:rPr>
          <w:rFonts w:ascii="Century Gothic" w:hAnsi="Century Gothic" w:cs="Arial"/>
          <w:sz w:val="22"/>
          <w:szCs w:val="22"/>
        </w:rPr>
        <w:t>Antigua and Barbuda is a</w:t>
      </w:r>
      <w:r w:rsidR="000646B2">
        <w:rPr>
          <w:rFonts w:ascii="Century Gothic" w:hAnsi="Century Gothic" w:cs="Arial"/>
          <w:sz w:val="22"/>
          <w:szCs w:val="22"/>
        </w:rPr>
        <w:t xml:space="preserve"> coveted destination</w:t>
      </w:r>
      <w:r>
        <w:rPr>
          <w:rFonts w:ascii="Century Gothic" w:hAnsi="Century Gothic" w:cs="Arial"/>
          <w:sz w:val="22"/>
          <w:szCs w:val="22"/>
        </w:rPr>
        <w:t xml:space="preserve"> for nautical </w:t>
      </w:r>
      <w:r w:rsidR="00E14BB2">
        <w:rPr>
          <w:rFonts w:ascii="Century Gothic" w:hAnsi="Century Gothic" w:cs="Arial"/>
          <w:sz w:val="22"/>
          <w:szCs w:val="22"/>
        </w:rPr>
        <w:t>events</w:t>
      </w:r>
      <w:r w:rsidR="000646B2">
        <w:rPr>
          <w:rFonts w:ascii="Century Gothic" w:hAnsi="Century Gothic" w:cs="Arial"/>
          <w:sz w:val="22"/>
          <w:szCs w:val="22"/>
        </w:rPr>
        <w:t xml:space="preserve"> </w:t>
      </w:r>
      <w:r w:rsidR="00F8131B">
        <w:rPr>
          <w:rFonts w:ascii="Century Gothic" w:hAnsi="Century Gothic" w:cs="Arial"/>
          <w:sz w:val="22"/>
          <w:szCs w:val="22"/>
        </w:rPr>
        <w:t xml:space="preserve">and throughout its </w:t>
      </w:r>
      <w:r>
        <w:rPr>
          <w:rFonts w:ascii="Century Gothic" w:hAnsi="Century Gothic" w:cs="Arial"/>
          <w:sz w:val="22"/>
          <w:szCs w:val="22"/>
        </w:rPr>
        <w:t xml:space="preserve">history </w:t>
      </w:r>
      <w:r w:rsidR="00F8131B">
        <w:rPr>
          <w:rFonts w:ascii="Century Gothic" w:hAnsi="Century Gothic" w:cs="Arial"/>
          <w:sz w:val="22"/>
          <w:szCs w:val="22"/>
        </w:rPr>
        <w:t xml:space="preserve">has maintained its reputation as one of the premier yachting destinations in the Caribbean. Due to its sheltered </w:t>
      </w:r>
      <w:r w:rsidR="00006F17">
        <w:rPr>
          <w:rFonts w:ascii="Century Gothic" w:hAnsi="Century Gothic" w:cs="Arial"/>
          <w:sz w:val="22"/>
          <w:szCs w:val="22"/>
        </w:rPr>
        <w:t>harbors</w:t>
      </w:r>
      <w:r w:rsidR="00F8131B">
        <w:rPr>
          <w:rFonts w:ascii="Century Gothic" w:hAnsi="Century Gothic" w:cs="Arial"/>
          <w:sz w:val="22"/>
          <w:szCs w:val="22"/>
        </w:rPr>
        <w:t xml:space="preserve">, </w:t>
      </w:r>
      <w:r>
        <w:rPr>
          <w:rFonts w:ascii="Century Gothic" w:hAnsi="Century Gothic" w:cs="Arial"/>
          <w:sz w:val="22"/>
          <w:szCs w:val="22"/>
        </w:rPr>
        <w:t xml:space="preserve">large number of anchorages </w:t>
      </w:r>
      <w:r w:rsidR="00F8131B">
        <w:rPr>
          <w:rFonts w:ascii="Century Gothic" w:hAnsi="Century Gothic" w:cs="Arial"/>
          <w:sz w:val="22"/>
          <w:szCs w:val="22"/>
        </w:rPr>
        <w:t xml:space="preserve">and abundant natural beauty, the islands present a haven for visitors seeking adventures on the water. </w:t>
      </w:r>
    </w:p>
    <w:p w:rsidR="00187644" w:rsidRPr="00D904B3" w:rsidRDefault="00187644" w:rsidP="00187644">
      <w:pPr>
        <w:pStyle w:val="NormalWeb"/>
        <w:shd w:val="clear" w:color="auto" w:fill="FFFFFF"/>
        <w:spacing w:before="0" w:beforeAutospacing="0" w:after="150" w:afterAutospacing="0" w:line="276" w:lineRule="auto"/>
        <w:rPr>
          <w:rFonts w:ascii="Century Gothic" w:hAnsi="Century Gothic" w:cs="Arial"/>
          <w:sz w:val="22"/>
          <w:szCs w:val="22"/>
        </w:rPr>
      </w:pPr>
      <w:r w:rsidRPr="00D904B3">
        <w:rPr>
          <w:rFonts w:ascii="Century Gothic" w:hAnsi="Century Gothic" w:cs="Arial"/>
          <w:sz w:val="22"/>
          <w:szCs w:val="22"/>
        </w:rPr>
        <w:t>“</w:t>
      </w:r>
      <w:r>
        <w:rPr>
          <w:rFonts w:ascii="Century Gothic" w:hAnsi="Century Gothic" w:cs="Arial"/>
          <w:sz w:val="22"/>
          <w:szCs w:val="22"/>
        </w:rPr>
        <w:t>We are excited to be going into our high season with flagship nautical events like Sailing Week, and the Sport Fishing Tournament</w:t>
      </w:r>
      <w:r w:rsidRPr="00D904B3">
        <w:rPr>
          <w:rFonts w:ascii="Century Gothic" w:hAnsi="Century Gothic" w:cs="Arial"/>
          <w:sz w:val="22"/>
          <w:szCs w:val="22"/>
        </w:rPr>
        <w:t>,” shares Colin</w:t>
      </w:r>
      <w:r>
        <w:rPr>
          <w:rFonts w:ascii="Century Gothic" w:hAnsi="Century Gothic" w:cs="Arial"/>
          <w:sz w:val="22"/>
          <w:szCs w:val="22"/>
        </w:rPr>
        <w:t xml:space="preserve"> </w:t>
      </w:r>
      <w:r w:rsidRPr="001378CF">
        <w:rPr>
          <w:rFonts w:ascii="Century Gothic" w:hAnsi="Century Gothic" w:cs="Arial"/>
          <w:sz w:val="22"/>
          <w:szCs w:val="22"/>
        </w:rPr>
        <w:t>C.</w:t>
      </w:r>
      <w:r w:rsidRPr="00D904B3">
        <w:rPr>
          <w:rFonts w:ascii="Century Gothic" w:hAnsi="Century Gothic" w:cs="Arial"/>
          <w:sz w:val="22"/>
          <w:szCs w:val="22"/>
        </w:rPr>
        <w:t xml:space="preserve"> James, CEO of the Antigua and Barbuda Tourism Authority. </w:t>
      </w:r>
      <w:r>
        <w:rPr>
          <w:rFonts w:ascii="Century Gothic" w:hAnsi="Century Gothic" w:cs="Arial"/>
          <w:sz w:val="22"/>
          <w:szCs w:val="22"/>
        </w:rPr>
        <w:t>“This time of year, Nelson’s Dockyard is buzzing with activity and full of beautiful, gleaming classic yachts.  We look forward to hosting events that s</w:t>
      </w:r>
      <w:r w:rsidRPr="00D904B3">
        <w:rPr>
          <w:rFonts w:ascii="Century Gothic" w:hAnsi="Century Gothic" w:cs="Arial"/>
          <w:sz w:val="22"/>
          <w:szCs w:val="22"/>
        </w:rPr>
        <w:t xml:space="preserve">howcase </w:t>
      </w:r>
      <w:r>
        <w:rPr>
          <w:rFonts w:ascii="Century Gothic" w:hAnsi="Century Gothic" w:cs="Arial"/>
          <w:sz w:val="22"/>
          <w:szCs w:val="22"/>
        </w:rPr>
        <w:t xml:space="preserve">our home, culture and traditions with activities to appeal to guests of all ages and backgrounds.” </w:t>
      </w:r>
    </w:p>
    <w:p w:rsidR="002857EC" w:rsidRPr="00BC20C0" w:rsidRDefault="001865B9" w:rsidP="00BC20C0">
      <w:pPr>
        <w:pStyle w:val="NormalWeb"/>
        <w:shd w:val="clear" w:color="auto" w:fill="FFFFFF"/>
        <w:spacing w:before="0" w:beforeAutospacing="0" w:after="150" w:afterAutospacing="0" w:line="276" w:lineRule="auto"/>
        <w:rPr>
          <w:rFonts w:ascii="Century Gothic" w:hAnsi="Century Gothic" w:cs="Arial"/>
          <w:sz w:val="22"/>
          <w:szCs w:val="22"/>
        </w:rPr>
      </w:pPr>
      <w:r w:rsidRPr="00D904B3">
        <w:rPr>
          <w:rFonts w:ascii="Century Gothic" w:hAnsi="Century Gothic" w:cs="Arial"/>
          <w:sz w:val="22"/>
          <w:szCs w:val="22"/>
        </w:rPr>
        <w:t>Below is an overview o</w:t>
      </w:r>
      <w:r w:rsidR="006F10B1">
        <w:rPr>
          <w:rFonts w:ascii="Century Gothic" w:hAnsi="Century Gothic" w:cs="Arial"/>
          <w:sz w:val="22"/>
          <w:szCs w:val="22"/>
        </w:rPr>
        <w:t xml:space="preserve">f </w:t>
      </w:r>
      <w:r w:rsidR="00B01065">
        <w:rPr>
          <w:rFonts w:ascii="Century Gothic" w:hAnsi="Century Gothic" w:cs="Arial"/>
          <w:sz w:val="22"/>
          <w:szCs w:val="22"/>
        </w:rPr>
        <w:t>Antigua’s</w:t>
      </w:r>
      <w:r w:rsidR="005F697F">
        <w:rPr>
          <w:rFonts w:ascii="Century Gothic" w:hAnsi="Century Gothic" w:cs="Arial"/>
          <w:sz w:val="22"/>
          <w:szCs w:val="22"/>
        </w:rPr>
        <w:t xml:space="preserve"> upcoming</w:t>
      </w:r>
      <w:r w:rsidR="00B01065">
        <w:rPr>
          <w:rFonts w:ascii="Century Gothic" w:hAnsi="Century Gothic" w:cs="Arial"/>
          <w:sz w:val="22"/>
          <w:szCs w:val="22"/>
        </w:rPr>
        <w:t xml:space="preserve"> </w:t>
      </w:r>
      <w:r w:rsidR="00E14BB2">
        <w:rPr>
          <w:rFonts w:ascii="Century Gothic" w:hAnsi="Century Gothic" w:cs="Arial"/>
          <w:sz w:val="22"/>
          <w:szCs w:val="22"/>
        </w:rPr>
        <w:t>nautical</w:t>
      </w:r>
      <w:r w:rsidR="00B01065">
        <w:rPr>
          <w:rFonts w:ascii="Century Gothic" w:hAnsi="Century Gothic" w:cs="Arial"/>
          <w:sz w:val="22"/>
          <w:szCs w:val="22"/>
        </w:rPr>
        <w:t xml:space="preserve"> events</w:t>
      </w:r>
      <w:r w:rsidR="00D41E35">
        <w:rPr>
          <w:rFonts w:ascii="Century Gothic" w:hAnsi="Century Gothic" w:cs="Arial"/>
          <w:sz w:val="22"/>
          <w:szCs w:val="22"/>
        </w:rPr>
        <w:t>:</w:t>
      </w:r>
    </w:p>
    <w:p w:rsidR="005949E0" w:rsidRDefault="005949E0" w:rsidP="005949E0">
      <w:pPr>
        <w:pStyle w:val="NormalWeb"/>
        <w:shd w:val="clear" w:color="auto" w:fill="FFFFFF"/>
        <w:spacing w:before="0" w:beforeAutospacing="0" w:after="0" w:afterAutospacing="0" w:line="276" w:lineRule="auto"/>
        <w:rPr>
          <w:rFonts w:ascii="Century Gothic" w:hAnsi="Century Gothic" w:cs="Arial"/>
          <w:b/>
          <w:sz w:val="22"/>
          <w:szCs w:val="22"/>
        </w:rPr>
      </w:pPr>
      <w:bookmarkStart w:id="1" w:name="_Hlk511391522"/>
      <w:r>
        <w:rPr>
          <w:rFonts w:ascii="Century Gothic" w:hAnsi="Century Gothic" w:cs="Arial"/>
          <w:b/>
          <w:sz w:val="22"/>
          <w:szCs w:val="22"/>
        </w:rPr>
        <w:t>Antigua Classic Yacht Regatta</w:t>
      </w:r>
    </w:p>
    <w:p w:rsidR="005949E0" w:rsidRPr="005949E0" w:rsidRDefault="005949E0" w:rsidP="005949E0">
      <w:pPr>
        <w:pStyle w:val="NormalWeb"/>
        <w:shd w:val="clear" w:color="auto" w:fill="FFFFFF"/>
        <w:spacing w:before="0" w:beforeAutospacing="0" w:after="0" w:afterAutospacing="0" w:line="276" w:lineRule="auto"/>
        <w:rPr>
          <w:rFonts w:ascii="Century Gothic" w:hAnsi="Century Gothic" w:cs="Arial"/>
          <w:sz w:val="22"/>
          <w:szCs w:val="22"/>
        </w:rPr>
      </w:pPr>
      <w:r w:rsidRPr="005949E0">
        <w:rPr>
          <w:rFonts w:ascii="Century Gothic" w:hAnsi="Century Gothic"/>
          <w:bCs/>
          <w:sz w:val="22"/>
          <w:szCs w:val="22"/>
        </w:rPr>
        <w:t>The magical combination of serious racing, laid-back Antiguan hospitality, plenty of rum, sunshine, and great camaraderie in a friendly relaxed atmosphere, places the Antigua Classic Yacht Regatta in a class of its own.</w:t>
      </w:r>
      <w:r>
        <w:rPr>
          <w:rFonts w:ascii="Century Gothic" w:hAnsi="Century Gothic"/>
          <w:bCs/>
          <w:sz w:val="22"/>
          <w:szCs w:val="22"/>
        </w:rPr>
        <w:t xml:space="preserve"> This international regatta brings together around 60 yachts to compete across four days of racing as people gather from all over the world to share the passion of sailing class, vintage and traditional </w:t>
      </w:r>
      <w:r>
        <w:rPr>
          <w:rFonts w:ascii="Century Gothic" w:hAnsi="Century Gothic"/>
          <w:bCs/>
          <w:sz w:val="22"/>
          <w:szCs w:val="22"/>
        </w:rPr>
        <w:lastRenderedPageBreak/>
        <w:t>yachts.</w:t>
      </w:r>
      <w:r w:rsidR="00006F17">
        <w:rPr>
          <w:rFonts w:ascii="Century Gothic" w:hAnsi="Century Gothic"/>
          <w:bCs/>
          <w:sz w:val="22"/>
          <w:szCs w:val="22"/>
        </w:rPr>
        <w:t xml:space="preserve"> </w:t>
      </w:r>
      <w:r w:rsidR="006111E2" w:rsidRPr="006111E2">
        <w:rPr>
          <w:rFonts w:ascii="Century Gothic" w:hAnsi="Century Gothic"/>
          <w:sz w:val="22"/>
        </w:rPr>
        <w:t xml:space="preserve">Visitors to the regatta will enjoy a party atmosphere in English Harbour throughout the week. </w:t>
      </w:r>
      <w:r w:rsidR="00006F17">
        <w:rPr>
          <w:rFonts w:ascii="Century Gothic" w:hAnsi="Century Gothic"/>
          <w:bCs/>
          <w:sz w:val="22"/>
          <w:szCs w:val="22"/>
        </w:rPr>
        <w:t xml:space="preserve"> </w:t>
      </w:r>
      <w:r>
        <w:rPr>
          <w:rFonts w:ascii="Century Gothic" w:hAnsi="Century Gothic"/>
          <w:bCs/>
          <w:sz w:val="22"/>
          <w:szCs w:val="22"/>
        </w:rPr>
        <w:t xml:space="preserve"> </w:t>
      </w:r>
      <w:hyperlink r:id="rId8" w:history="1">
        <w:r w:rsidRPr="00AA13F8">
          <w:rPr>
            <w:rStyle w:val="Hyperlink"/>
            <w:rFonts w:ascii="Century Gothic" w:hAnsi="Century Gothic"/>
            <w:bCs/>
            <w:sz w:val="22"/>
            <w:szCs w:val="22"/>
          </w:rPr>
          <w:t>http://www.antiguaclassics.com/</w:t>
        </w:r>
      </w:hyperlink>
      <w:r>
        <w:rPr>
          <w:rFonts w:ascii="Century Gothic" w:hAnsi="Century Gothic"/>
          <w:bCs/>
          <w:sz w:val="22"/>
          <w:szCs w:val="22"/>
        </w:rPr>
        <w:t xml:space="preserve"> </w:t>
      </w:r>
    </w:p>
    <w:bookmarkEnd w:id="1"/>
    <w:p w:rsidR="005949E0" w:rsidRPr="005949E0" w:rsidRDefault="005949E0" w:rsidP="005C1D17">
      <w:pPr>
        <w:pStyle w:val="NormalWeb"/>
        <w:shd w:val="clear" w:color="auto" w:fill="FFFFFF"/>
        <w:spacing w:before="0" w:beforeAutospacing="0" w:after="0" w:afterAutospacing="0" w:line="276" w:lineRule="auto"/>
        <w:rPr>
          <w:rFonts w:ascii="Century Gothic" w:hAnsi="Century Gothic" w:cs="Arial"/>
          <w:sz w:val="22"/>
          <w:szCs w:val="22"/>
        </w:rPr>
      </w:pPr>
    </w:p>
    <w:p w:rsidR="008719AE" w:rsidRPr="00D904B3" w:rsidRDefault="008719AE" w:rsidP="005C1D17">
      <w:pPr>
        <w:pStyle w:val="NormalWeb"/>
        <w:shd w:val="clear" w:color="auto" w:fill="FFFFFF"/>
        <w:spacing w:before="0" w:beforeAutospacing="0" w:after="0" w:afterAutospacing="0" w:line="276" w:lineRule="auto"/>
        <w:rPr>
          <w:rFonts w:ascii="Century Gothic" w:hAnsi="Century Gothic" w:cs="Arial"/>
          <w:b/>
          <w:sz w:val="22"/>
          <w:szCs w:val="22"/>
        </w:rPr>
      </w:pPr>
      <w:r w:rsidRPr="00D904B3">
        <w:rPr>
          <w:rFonts w:ascii="Century Gothic" w:hAnsi="Century Gothic" w:cs="Arial"/>
          <w:b/>
          <w:sz w:val="22"/>
          <w:szCs w:val="22"/>
        </w:rPr>
        <w:t>Antigua Sailing Week</w:t>
      </w:r>
      <w:r w:rsidR="000C3373">
        <w:rPr>
          <w:rFonts w:ascii="Century Gothic" w:hAnsi="Century Gothic" w:cs="Arial"/>
          <w:b/>
          <w:sz w:val="22"/>
          <w:szCs w:val="22"/>
        </w:rPr>
        <w:t xml:space="preserve"> </w:t>
      </w:r>
    </w:p>
    <w:p w:rsidR="00965A6C" w:rsidRPr="00306403" w:rsidRDefault="008719AE" w:rsidP="005C1D17">
      <w:pPr>
        <w:pStyle w:val="NormalWeb"/>
        <w:shd w:val="clear" w:color="auto" w:fill="FFFFFF"/>
        <w:spacing w:before="0" w:beforeAutospacing="0" w:after="0" w:afterAutospacing="0" w:line="276" w:lineRule="auto"/>
        <w:rPr>
          <w:rFonts w:ascii="Century Gothic" w:hAnsi="Century Gothic" w:cs="Arial"/>
          <w:sz w:val="22"/>
          <w:szCs w:val="22"/>
        </w:rPr>
      </w:pPr>
      <w:r w:rsidRPr="00D904B3">
        <w:rPr>
          <w:rFonts w:ascii="Century Gothic" w:hAnsi="Century Gothic" w:cs="Arial"/>
          <w:sz w:val="22"/>
          <w:szCs w:val="22"/>
        </w:rPr>
        <w:t>The ‘Sailing Capital of the Caribbean’, Antigua hosts one of the most prestigious sailing regattas in the world.  Attracting over 100 yachts</w:t>
      </w:r>
      <w:r w:rsidR="007220CE">
        <w:rPr>
          <w:rFonts w:ascii="Century Gothic" w:hAnsi="Century Gothic" w:cs="Arial"/>
          <w:sz w:val="22"/>
          <w:szCs w:val="22"/>
        </w:rPr>
        <w:t xml:space="preserve"> </w:t>
      </w:r>
      <w:r w:rsidR="007220CE" w:rsidRPr="001378CF">
        <w:rPr>
          <w:rFonts w:ascii="Century Gothic" w:hAnsi="Century Gothic" w:cs="Arial"/>
          <w:sz w:val="22"/>
          <w:szCs w:val="22"/>
        </w:rPr>
        <w:t>yearly</w:t>
      </w:r>
      <w:r w:rsidRPr="001378CF">
        <w:rPr>
          <w:rFonts w:ascii="Century Gothic" w:hAnsi="Century Gothic" w:cs="Arial"/>
          <w:sz w:val="22"/>
          <w:szCs w:val="22"/>
        </w:rPr>
        <w:t>,</w:t>
      </w:r>
      <w:r w:rsidRPr="00D904B3">
        <w:rPr>
          <w:rFonts w:ascii="Century Gothic" w:hAnsi="Century Gothic" w:cs="Arial"/>
          <w:sz w:val="22"/>
          <w:szCs w:val="22"/>
        </w:rPr>
        <w:t xml:space="preserve"> Antigua Sailing Week consists of five days of competitive racing off the rugged south coast of Antigua plus an optional day of racing around the island.</w:t>
      </w:r>
      <w:r w:rsidR="006F10B1">
        <w:rPr>
          <w:rFonts w:ascii="Century Gothic" w:hAnsi="Century Gothic" w:cs="Arial"/>
          <w:sz w:val="22"/>
          <w:szCs w:val="22"/>
        </w:rPr>
        <w:t xml:space="preserve"> Th</w:t>
      </w:r>
      <w:r w:rsidR="006A30ED">
        <w:rPr>
          <w:rFonts w:ascii="Century Gothic" w:hAnsi="Century Gothic" w:cs="Arial"/>
          <w:sz w:val="22"/>
          <w:szCs w:val="22"/>
        </w:rPr>
        <w:t xml:space="preserve">is </w:t>
      </w:r>
      <w:r w:rsidR="006F10B1">
        <w:rPr>
          <w:rFonts w:ascii="Century Gothic" w:hAnsi="Century Gothic" w:cs="Arial"/>
          <w:sz w:val="22"/>
          <w:szCs w:val="22"/>
        </w:rPr>
        <w:t>premier event is not just fo</w:t>
      </w:r>
      <w:r w:rsidR="00273785">
        <w:rPr>
          <w:rFonts w:ascii="Century Gothic" w:hAnsi="Century Gothic" w:cs="Arial"/>
          <w:sz w:val="22"/>
          <w:szCs w:val="22"/>
        </w:rPr>
        <w:t>r</w:t>
      </w:r>
      <w:r w:rsidR="006F10B1">
        <w:rPr>
          <w:rFonts w:ascii="Century Gothic" w:hAnsi="Century Gothic" w:cs="Arial"/>
          <w:sz w:val="22"/>
          <w:szCs w:val="22"/>
        </w:rPr>
        <w:t xml:space="preserve"> sailors and </w:t>
      </w:r>
      <w:r w:rsidR="006F10B1" w:rsidRPr="00006F17">
        <w:rPr>
          <w:rFonts w:ascii="Century Gothic" w:hAnsi="Century Gothic" w:cs="Arial"/>
          <w:sz w:val="22"/>
          <w:szCs w:val="22"/>
        </w:rPr>
        <w:t xml:space="preserve">offers up plenty for spectators who wish to observe from top destinations like Shirley Heights </w:t>
      </w:r>
      <w:r w:rsidR="00D66608" w:rsidRPr="00006F17">
        <w:rPr>
          <w:rFonts w:ascii="Century Gothic" w:hAnsi="Century Gothic" w:cs="Arial"/>
          <w:sz w:val="22"/>
          <w:szCs w:val="22"/>
        </w:rPr>
        <w:t>L</w:t>
      </w:r>
      <w:r w:rsidR="00AD3A52" w:rsidRPr="00006F17">
        <w:rPr>
          <w:rFonts w:ascii="Century Gothic" w:hAnsi="Century Gothic" w:cs="Arial"/>
          <w:sz w:val="22"/>
          <w:szCs w:val="22"/>
        </w:rPr>
        <w:t>ook</w:t>
      </w:r>
      <w:r w:rsidR="00273785" w:rsidRPr="00006F17">
        <w:rPr>
          <w:rFonts w:ascii="Century Gothic" w:hAnsi="Century Gothic" w:cs="Arial"/>
          <w:sz w:val="22"/>
          <w:szCs w:val="22"/>
        </w:rPr>
        <w:t>out</w:t>
      </w:r>
      <w:r w:rsidR="00006F17" w:rsidRPr="00006F17">
        <w:rPr>
          <w:rFonts w:ascii="Century Gothic" w:hAnsi="Century Gothic" w:cs="Arial"/>
          <w:sz w:val="22"/>
          <w:szCs w:val="22"/>
        </w:rPr>
        <w:t xml:space="preserve"> </w:t>
      </w:r>
      <w:r w:rsidR="00006F17" w:rsidRPr="00B91B80">
        <w:rPr>
          <w:rFonts w:ascii="Century Gothic" w:hAnsi="Century Gothic" w:cs="Arial"/>
          <w:sz w:val="22"/>
          <w:szCs w:val="22"/>
        </w:rPr>
        <w:t xml:space="preserve">and also </w:t>
      </w:r>
      <w:r w:rsidR="00B91B80">
        <w:rPr>
          <w:rFonts w:ascii="Century Gothic" w:hAnsi="Century Gothic" w:cs="Arial"/>
          <w:sz w:val="22"/>
          <w:szCs w:val="22"/>
        </w:rPr>
        <w:t>C</w:t>
      </w:r>
      <w:r w:rsidR="00B91B80" w:rsidRPr="00B91B80">
        <w:rPr>
          <w:rFonts w:ascii="Century Gothic" w:hAnsi="Century Gothic"/>
          <w:sz w:val="22"/>
          <w:szCs w:val="22"/>
        </w:rPr>
        <w:t xml:space="preserve">hase the </w:t>
      </w:r>
      <w:r w:rsidR="00B91B80">
        <w:rPr>
          <w:rFonts w:ascii="Century Gothic" w:hAnsi="Century Gothic"/>
          <w:sz w:val="22"/>
          <w:szCs w:val="22"/>
        </w:rPr>
        <w:t>R</w:t>
      </w:r>
      <w:r w:rsidR="00B91B80" w:rsidRPr="00B91B80">
        <w:rPr>
          <w:rFonts w:ascii="Century Gothic" w:hAnsi="Century Gothic"/>
          <w:sz w:val="22"/>
          <w:szCs w:val="22"/>
        </w:rPr>
        <w:t>ace on water from a Wadadli Cats Catamaran.</w:t>
      </w:r>
      <w:r w:rsidR="00B91B80" w:rsidRPr="00B91B80">
        <w:t xml:space="preserve"> </w:t>
      </w:r>
      <w:r w:rsidR="00273785">
        <w:rPr>
          <w:rFonts w:ascii="Century Gothic" w:hAnsi="Century Gothic" w:cs="Arial"/>
          <w:sz w:val="22"/>
          <w:szCs w:val="22"/>
        </w:rPr>
        <w:t>V</w:t>
      </w:r>
      <w:r w:rsidR="006F10B1">
        <w:rPr>
          <w:rFonts w:ascii="Century Gothic" w:hAnsi="Century Gothic" w:cs="Arial"/>
          <w:sz w:val="22"/>
          <w:szCs w:val="22"/>
        </w:rPr>
        <w:t xml:space="preserve">acationers </w:t>
      </w:r>
      <w:r w:rsidR="00273785">
        <w:rPr>
          <w:rFonts w:ascii="Century Gothic" w:hAnsi="Century Gothic" w:cs="Arial"/>
          <w:sz w:val="22"/>
          <w:szCs w:val="22"/>
        </w:rPr>
        <w:t>can</w:t>
      </w:r>
      <w:r w:rsidR="006F10B1">
        <w:rPr>
          <w:rFonts w:ascii="Century Gothic" w:hAnsi="Century Gothic" w:cs="Arial"/>
          <w:sz w:val="22"/>
          <w:szCs w:val="22"/>
        </w:rPr>
        <w:t xml:space="preserve"> attend </w:t>
      </w:r>
      <w:r w:rsidR="005F697F">
        <w:rPr>
          <w:rFonts w:ascii="Century Gothic" w:hAnsi="Century Gothic" w:cs="Arial"/>
          <w:sz w:val="22"/>
          <w:szCs w:val="22"/>
        </w:rPr>
        <w:t xml:space="preserve">family-friendly </w:t>
      </w:r>
      <w:r w:rsidR="006F10B1">
        <w:rPr>
          <w:rFonts w:ascii="Century Gothic" w:hAnsi="Century Gothic" w:cs="Arial"/>
          <w:sz w:val="22"/>
          <w:szCs w:val="22"/>
        </w:rPr>
        <w:t>events like Dockyard Day</w:t>
      </w:r>
      <w:r w:rsidR="00273785">
        <w:rPr>
          <w:rFonts w:ascii="Century Gothic" w:hAnsi="Century Gothic" w:cs="Arial"/>
          <w:sz w:val="22"/>
          <w:szCs w:val="22"/>
        </w:rPr>
        <w:t xml:space="preserve"> and the Wadadli Lay Day Beach Party</w:t>
      </w:r>
      <w:r w:rsidR="006F10B1">
        <w:rPr>
          <w:rFonts w:ascii="Century Gothic" w:hAnsi="Century Gothic" w:cs="Arial"/>
          <w:sz w:val="22"/>
          <w:szCs w:val="22"/>
        </w:rPr>
        <w:t>. These o</w:t>
      </w:r>
      <w:r w:rsidR="004F7B4E">
        <w:rPr>
          <w:rFonts w:ascii="Century Gothic" w:hAnsi="Century Gothic" w:cs="Arial"/>
          <w:sz w:val="22"/>
          <w:szCs w:val="22"/>
        </w:rPr>
        <w:t xml:space="preserve">n-shore events </w:t>
      </w:r>
      <w:r w:rsidR="006F10B1">
        <w:rPr>
          <w:rFonts w:ascii="Century Gothic" w:hAnsi="Century Gothic" w:cs="Arial"/>
          <w:sz w:val="22"/>
          <w:szCs w:val="22"/>
        </w:rPr>
        <w:t>feature</w:t>
      </w:r>
      <w:r w:rsidR="004F7B4E">
        <w:rPr>
          <w:rFonts w:ascii="Century Gothic" w:hAnsi="Century Gothic" w:cs="Arial"/>
          <w:sz w:val="22"/>
          <w:szCs w:val="22"/>
        </w:rPr>
        <w:t xml:space="preserve"> </w:t>
      </w:r>
      <w:r w:rsidR="005F697F">
        <w:rPr>
          <w:rFonts w:ascii="Century Gothic" w:hAnsi="Century Gothic" w:cs="Arial"/>
          <w:sz w:val="22"/>
          <w:szCs w:val="22"/>
        </w:rPr>
        <w:t>activities for all ages</w:t>
      </w:r>
      <w:r w:rsidR="004F7B4E">
        <w:rPr>
          <w:rFonts w:ascii="Century Gothic" w:hAnsi="Century Gothic" w:cs="Arial"/>
          <w:sz w:val="22"/>
          <w:szCs w:val="22"/>
        </w:rPr>
        <w:t>, live music</w:t>
      </w:r>
      <w:r w:rsidR="0065625A">
        <w:rPr>
          <w:rFonts w:ascii="Century Gothic" w:hAnsi="Century Gothic" w:cs="Arial"/>
          <w:sz w:val="22"/>
          <w:szCs w:val="22"/>
        </w:rPr>
        <w:t>, food and drink</w:t>
      </w:r>
      <w:r w:rsidR="004F7B4E">
        <w:rPr>
          <w:rFonts w:ascii="Century Gothic" w:hAnsi="Century Gothic" w:cs="Arial"/>
          <w:sz w:val="22"/>
          <w:szCs w:val="22"/>
        </w:rPr>
        <w:t xml:space="preserve"> and more</w:t>
      </w:r>
      <w:r w:rsidRPr="00D904B3">
        <w:rPr>
          <w:rFonts w:ascii="Century Gothic" w:hAnsi="Century Gothic" w:cs="Arial"/>
          <w:sz w:val="22"/>
          <w:szCs w:val="22"/>
        </w:rPr>
        <w:t xml:space="preserve"> </w:t>
      </w:r>
      <w:r w:rsidR="004F7B4E">
        <w:rPr>
          <w:rFonts w:ascii="Century Gothic" w:hAnsi="Century Gothic" w:cs="Arial"/>
          <w:sz w:val="22"/>
          <w:szCs w:val="22"/>
        </w:rPr>
        <w:t xml:space="preserve">to entertain attendees. </w:t>
      </w:r>
      <w:r w:rsidR="006F10B1">
        <w:rPr>
          <w:rFonts w:ascii="Century Gothic" w:hAnsi="Century Gothic"/>
          <w:color w:val="000000"/>
          <w:sz w:val="22"/>
          <w:szCs w:val="22"/>
        </w:rPr>
        <w:t xml:space="preserve">Antigua’s </w:t>
      </w:r>
      <w:r w:rsidR="003B7388" w:rsidRPr="00D904B3">
        <w:rPr>
          <w:rFonts w:ascii="Century Gothic" w:hAnsi="Century Gothic"/>
          <w:color w:val="000000"/>
          <w:sz w:val="22"/>
          <w:szCs w:val="22"/>
        </w:rPr>
        <w:t xml:space="preserve">flagship event with a history of over 50 years takes place in the UNESCO World Heritage site of Nelson's Dockyard and </w:t>
      </w:r>
      <w:r w:rsidR="006F10B1">
        <w:rPr>
          <w:rFonts w:ascii="Century Gothic" w:hAnsi="Century Gothic"/>
          <w:color w:val="000000"/>
          <w:sz w:val="22"/>
          <w:szCs w:val="22"/>
        </w:rPr>
        <w:t xml:space="preserve">other </w:t>
      </w:r>
      <w:r w:rsidR="003B7388" w:rsidRPr="00D904B3">
        <w:rPr>
          <w:rFonts w:ascii="Century Gothic" w:hAnsi="Century Gothic"/>
          <w:color w:val="000000"/>
          <w:sz w:val="22"/>
          <w:szCs w:val="22"/>
        </w:rPr>
        <w:t>surrounding areas.</w:t>
      </w:r>
      <w:r w:rsidRPr="00D904B3">
        <w:rPr>
          <w:rFonts w:ascii="Century Gothic" w:hAnsi="Century Gothic" w:cs="Arial"/>
          <w:sz w:val="22"/>
          <w:szCs w:val="22"/>
        </w:rPr>
        <w:t xml:space="preserve"> </w:t>
      </w:r>
      <w:r w:rsidR="00C87EC6">
        <w:rPr>
          <w:rFonts w:ascii="Century Gothic" w:hAnsi="Century Gothic" w:cs="Arial"/>
          <w:sz w:val="22"/>
          <w:szCs w:val="22"/>
        </w:rPr>
        <w:t>www.sailingweek.com</w:t>
      </w:r>
    </w:p>
    <w:p w:rsidR="005C1D17" w:rsidRPr="00D904B3" w:rsidRDefault="005C1D17" w:rsidP="005C1D17">
      <w:pPr>
        <w:pStyle w:val="NormalWeb"/>
        <w:shd w:val="clear" w:color="auto" w:fill="FFFFFF"/>
        <w:spacing w:before="0" w:beforeAutospacing="0" w:after="0" w:afterAutospacing="0" w:line="276" w:lineRule="auto"/>
        <w:rPr>
          <w:rFonts w:ascii="Century Gothic" w:hAnsi="Century Gothic" w:cs="Arial"/>
          <w:sz w:val="22"/>
          <w:szCs w:val="22"/>
        </w:rPr>
      </w:pPr>
    </w:p>
    <w:p w:rsidR="005949E0" w:rsidRDefault="005949E0" w:rsidP="005C1D17">
      <w:pPr>
        <w:pStyle w:val="NormalWeb"/>
        <w:shd w:val="clear" w:color="auto" w:fill="FFFFFF"/>
        <w:spacing w:before="0" w:beforeAutospacing="0" w:after="0" w:afterAutospacing="0" w:line="276" w:lineRule="auto"/>
        <w:rPr>
          <w:rFonts w:ascii="Century Gothic" w:hAnsi="Century Gothic" w:cs="Arial"/>
          <w:b/>
          <w:sz w:val="22"/>
          <w:szCs w:val="22"/>
        </w:rPr>
      </w:pPr>
      <w:r>
        <w:rPr>
          <w:rFonts w:ascii="Century Gothic" w:hAnsi="Century Gothic" w:cs="Arial"/>
          <w:b/>
          <w:sz w:val="22"/>
          <w:szCs w:val="22"/>
        </w:rPr>
        <w:t xml:space="preserve">Antigua Bermuda Race </w:t>
      </w:r>
    </w:p>
    <w:p w:rsidR="005949E0" w:rsidRPr="005949E0" w:rsidRDefault="005949E0" w:rsidP="005C1D17">
      <w:pPr>
        <w:pStyle w:val="NormalWeb"/>
        <w:shd w:val="clear" w:color="auto" w:fill="FFFFFF"/>
        <w:spacing w:before="0" w:beforeAutospacing="0" w:after="0" w:afterAutospacing="0" w:line="276" w:lineRule="auto"/>
        <w:rPr>
          <w:rFonts w:ascii="Century Gothic" w:hAnsi="Century Gothic" w:cs="Arial"/>
          <w:sz w:val="22"/>
          <w:szCs w:val="22"/>
        </w:rPr>
      </w:pPr>
      <w:r>
        <w:rPr>
          <w:rFonts w:ascii="Century Gothic" w:hAnsi="Century Gothic" w:cs="Arial"/>
          <w:sz w:val="22"/>
          <w:szCs w:val="22"/>
        </w:rPr>
        <w:t xml:space="preserve">This 935-mile race is one of the premier yacht races in the Caribbean. This year’s race </w:t>
      </w:r>
      <w:r w:rsidRPr="005949E0">
        <w:rPr>
          <w:rFonts w:ascii="Century Gothic" w:hAnsi="Century Gothic"/>
          <w:sz w:val="22"/>
          <w:szCs w:val="22"/>
        </w:rPr>
        <w:t>promise</w:t>
      </w:r>
      <w:r>
        <w:rPr>
          <w:rFonts w:ascii="Century Gothic" w:hAnsi="Century Gothic"/>
          <w:sz w:val="22"/>
          <w:szCs w:val="22"/>
        </w:rPr>
        <w:t>s</w:t>
      </w:r>
      <w:r w:rsidRPr="005949E0">
        <w:rPr>
          <w:rFonts w:ascii="Century Gothic" w:hAnsi="Century Gothic"/>
          <w:sz w:val="22"/>
          <w:szCs w:val="22"/>
        </w:rPr>
        <w:t xml:space="preserve"> a variety of yachts, including hi-tech ocean racers, luxury bluewater yachts and performance cruisers. In addition, Gosling Rum continues their support, ensuring a superb party in Nelson's Dockyard Antigua prior to the start, and a memorable Prize Giving at the Royal Bermuda Yacht Club</w:t>
      </w:r>
      <w:r>
        <w:rPr>
          <w:rFonts w:ascii="Century Gothic" w:hAnsi="Century Gothic"/>
          <w:sz w:val="22"/>
          <w:szCs w:val="22"/>
        </w:rPr>
        <w:t xml:space="preserve">. </w:t>
      </w:r>
      <w:r w:rsidRPr="005949E0">
        <w:rPr>
          <w:rFonts w:ascii="Century Gothic" w:hAnsi="Century Gothic"/>
          <w:sz w:val="22"/>
          <w:szCs w:val="22"/>
        </w:rPr>
        <w:t>The Antigua Bermuda Race is unlike many other offshore races because at 935 miles it is longer than most and the majority of the course is away from the influences of land</w:t>
      </w:r>
      <w:r>
        <w:rPr>
          <w:rFonts w:ascii="Century Gothic" w:hAnsi="Century Gothic"/>
          <w:sz w:val="22"/>
          <w:szCs w:val="22"/>
        </w:rPr>
        <w:t xml:space="preserve">. </w:t>
      </w:r>
      <w:hyperlink r:id="rId9" w:history="1">
        <w:r w:rsidRPr="00AA13F8">
          <w:rPr>
            <w:rStyle w:val="Hyperlink"/>
            <w:rFonts w:ascii="Century Gothic" w:hAnsi="Century Gothic"/>
            <w:sz w:val="22"/>
            <w:szCs w:val="22"/>
          </w:rPr>
          <w:t>https://www.antiguabermuda.com/</w:t>
        </w:r>
      </w:hyperlink>
      <w:r>
        <w:rPr>
          <w:rFonts w:ascii="Century Gothic" w:hAnsi="Century Gothic"/>
          <w:sz w:val="22"/>
          <w:szCs w:val="22"/>
        </w:rPr>
        <w:t xml:space="preserve"> </w:t>
      </w:r>
    </w:p>
    <w:p w:rsidR="005949E0" w:rsidRDefault="005949E0" w:rsidP="005C1D17">
      <w:pPr>
        <w:pStyle w:val="NormalWeb"/>
        <w:shd w:val="clear" w:color="auto" w:fill="FFFFFF"/>
        <w:spacing w:before="0" w:beforeAutospacing="0" w:after="0" w:afterAutospacing="0" w:line="276" w:lineRule="auto"/>
        <w:rPr>
          <w:rFonts w:ascii="Century Gothic" w:hAnsi="Century Gothic" w:cs="Arial"/>
          <w:b/>
          <w:sz w:val="22"/>
          <w:szCs w:val="22"/>
        </w:rPr>
      </w:pPr>
    </w:p>
    <w:p w:rsidR="004B642E" w:rsidRPr="00D904B3" w:rsidRDefault="004B642E" w:rsidP="005C1D17">
      <w:pPr>
        <w:pStyle w:val="NormalWeb"/>
        <w:shd w:val="clear" w:color="auto" w:fill="FFFFFF"/>
        <w:spacing w:before="0" w:beforeAutospacing="0" w:after="0" w:afterAutospacing="0" w:line="276" w:lineRule="auto"/>
        <w:rPr>
          <w:rFonts w:ascii="Century Gothic" w:hAnsi="Century Gothic" w:cs="Arial"/>
          <w:b/>
          <w:sz w:val="22"/>
          <w:szCs w:val="22"/>
        </w:rPr>
      </w:pPr>
      <w:r w:rsidRPr="00D904B3">
        <w:rPr>
          <w:rFonts w:ascii="Century Gothic" w:hAnsi="Century Gothic" w:cs="Arial"/>
          <w:b/>
          <w:sz w:val="22"/>
          <w:szCs w:val="22"/>
        </w:rPr>
        <w:t xml:space="preserve">Antigua and Barbuda Sport Fishing Tournament </w:t>
      </w:r>
    </w:p>
    <w:p w:rsidR="004B642E" w:rsidRPr="00D904B3" w:rsidRDefault="004B642E" w:rsidP="005C1D17">
      <w:pPr>
        <w:pStyle w:val="NormalWeb"/>
        <w:shd w:val="clear" w:color="auto" w:fill="FFFFFF"/>
        <w:spacing w:before="0" w:beforeAutospacing="0" w:after="0" w:afterAutospacing="0" w:line="276" w:lineRule="auto"/>
        <w:rPr>
          <w:rFonts w:ascii="Century Gothic" w:hAnsi="Century Gothic" w:cs="Arial"/>
          <w:sz w:val="22"/>
          <w:szCs w:val="22"/>
        </w:rPr>
      </w:pPr>
      <w:r w:rsidRPr="00D904B3">
        <w:rPr>
          <w:rFonts w:ascii="Century Gothic" w:hAnsi="Century Gothic" w:cs="Arial"/>
          <w:sz w:val="22"/>
          <w:szCs w:val="22"/>
        </w:rPr>
        <w:t>Sports-fishing enthusiasts and seafood lovers will enjoy th</w:t>
      </w:r>
      <w:r w:rsidR="00E30C64">
        <w:rPr>
          <w:rFonts w:ascii="Century Gothic" w:hAnsi="Century Gothic" w:cs="Arial"/>
          <w:sz w:val="22"/>
          <w:szCs w:val="22"/>
        </w:rPr>
        <w:t>is</w:t>
      </w:r>
      <w:r w:rsidRPr="00D904B3">
        <w:rPr>
          <w:rFonts w:ascii="Century Gothic" w:hAnsi="Century Gothic" w:cs="Arial"/>
          <w:sz w:val="22"/>
          <w:szCs w:val="22"/>
        </w:rPr>
        <w:t xml:space="preserve"> exciting tournament, departing from historic Nelson’s Dockyard, a UNESCO World Heritage Site. </w:t>
      </w:r>
      <w:r w:rsidR="00E30C64">
        <w:rPr>
          <w:rFonts w:ascii="Century Gothic" w:hAnsi="Century Gothic" w:cs="Arial"/>
          <w:sz w:val="22"/>
          <w:szCs w:val="22"/>
        </w:rPr>
        <w:t>The</w:t>
      </w:r>
      <w:r w:rsidR="00073673">
        <w:rPr>
          <w:rFonts w:ascii="Century Gothic" w:hAnsi="Century Gothic" w:cs="Arial"/>
          <w:sz w:val="22"/>
          <w:szCs w:val="22"/>
        </w:rPr>
        <w:t xml:space="preserve"> 52</w:t>
      </w:r>
      <w:r w:rsidR="00073673" w:rsidRPr="00073673">
        <w:rPr>
          <w:rFonts w:ascii="Century Gothic" w:hAnsi="Century Gothic" w:cs="Arial"/>
          <w:sz w:val="22"/>
          <w:szCs w:val="22"/>
          <w:vertAlign w:val="superscript"/>
        </w:rPr>
        <w:t>nd</w:t>
      </w:r>
      <w:r w:rsidR="00073673">
        <w:rPr>
          <w:rFonts w:ascii="Century Gothic" w:hAnsi="Century Gothic" w:cs="Arial"/>
          <w:sz w:val="22"/>
          <w:szCs w:val="22"/>
        </w:rPr>
        <w:t xml:space="preserve"> annual tournament </w:t>
      </w:r>
      <w:r w:rsidR="00E30C64">
        <w:rPr>
          <w:rFonts w:ascii="Century Gothic" w:hAnsi="Century Gothic" w:cs="Arial"/>
          <w:sz w:val="22"/>
          <w:szCs w:val="22"/>
        </w:rPr>
        <w:t>is an</w:t>
      </w:r>
      <w:r w:rsidR="00073673">
        <w:rPr>
          <w:rFonts w:ascii="Century Gothic" w:hAnsi="Century Gothic" w:cs="Arial"/>
          <w:sz w:val="22"/>
          <w:szCs w:val="22"/>
        </w:rPr>
        <w:t xml:space="preserve"> Offshore World Championship Qualifying </w:t>
      </w:r>
      <w:r w:rsidR="00833624">
        <w:rPr>
          <w:rFonts w:ascii="Century Gothic" w:hAnsi="Century Gothic" w:cs="Arial"/>
          <w:sz w:val="22"/>
          <w:szCs w:val="22"/>
        </w:rPr>
        <w:t>Event giving participants the chance to break the Blue Marlin Tournament recor</w:t>
      </w:r>
      <w:r w:rsidR="006F4FD5">
        <w:rPr>
          <w:rFonts w:ascii="Century Gothic" w:hAnsi="Century Gothic" w:cs="Arial"/>
          <w:sz w:val="22"/>
          <w:szCs w:val="22"/>
        </w:rPr>
        <w:t>d</w:t>
      </w:r>
      <w:r w:rsidR="00833624">
        <w:rPr>
          <w:rFonts w:ascii="Century Gothic" w:hAnsi="Century Gothic" w:cs="Arial"/>
          <w:sz w:val="22"/>
          <w:szCs w:val="22"/>
        </w:rPr>
        <w:t xml:space="preserve">. </w:t>
      </w:r>
      <w:r w:rsidR="00E30C64">
        <w:rPr>
          <w:rFonts w:ascii="Century Gothic" w:hAnsi="Century Gothic" w:cs="Arial"/>
          <w:sz w:val="22"/>
          <w:szCs w:val="22"/>
        </w:rPr>
        <w:t xml:space="preserve">With plenty of other prizes up for grabs in various categories, there is not a second of action to be missed by spectators. </w:t>
      </w:r>
      <w:r w:rsidRPr="00D904B3">
        <w:rPr>
          <w:rFonts w:ascii="Century Gothic" w:hAnsi="Century Gothic" w:cs="Arial"/>
          <w:sz w:val="22"/>
          <w:szCs w:val="22"/>
        </w:rPr>
        <w:t xml:space="preserve">The atmosphere makes this </w:t>
      </w:r>
      <w:r w:rsidR="00833624">
        <w:rPr>
          <w:rFonts w:ascii="Century Gothic" w:hAnsi="Century Gothic" w:cs="Arial"/>
          <w:sz w:val="22"/>
          <w:szCs w:val="22"/>
        </w:rPr>
        <w:t xml:space="preserve">a perfect </w:t>
      </w:r>
      <w:r w:rsidR="006F4FD5">
        <w:rPr>
          <w:rFonts w:ascii="Century Gothic" w:hAnsi="Century Gothic" w:cs="Arial"/>
          <w:sz w:val="22"/>
          <w:szCs w:val="22"/>
        </w:rPr>
        <w:t xml:space="preserve">weekend-long </w:t>
      </w:r>
      <w:r w:rsidR="00833624">
        <w:rPr>
          <w:rFonts w:ascii="Century Gothic" w:hAnsi="Century Gothic" w:cs="Arial"/>
          <w:sz w:val="22"/>
          <w:szCs w:val="22"/>
        </w:rPr>
        <w:t>event</w:t>
      </w:r>
      <w:r w:rsidRPr="00D904B3">
        <w:rPr>
          <w:rFonts w:ascii="Century Gothic" w:hAnsi="Century Gothic" w:cs="Arial"/>
          <w:sz w:val="22"/>
          <w:szCs w:val="22"/>
        </w:rPr>
        <w:t xml:space="preserve"> for family and </w:t>
      </w:r>
      <w:r w:rsidR="00833624">
        <w:rPr>
          <w:rFonts w:ascii="Century Gothic" w:hAnsi="Century Gothic" w:cs="Arial"/>
          <w:sz w:val="22"/>
          <w:szCs w:val="22"/>
        </w:rPr>
        <w:t>friends with</w:t>
      </w:r>
      <w:r w:rsidR="005F697F">
        <w:rPr>
          <w:rFonts w:ascii="Century Gothic" w:hAnsi="Century Gothic" w:cs="Arial"/>
          <w:sz w:val="22"/>
          <w:szCs w:val="22"/>
        </w:rPr>
        <w:t xml:space="preserve"> nightly</w:t>
      </w:r>
      <w:r w:rsidR="00833624">
        <w:rPr>
          <w:rFonts w:ascii="Century Gothic" w:hAnsi="Century Gothic" w:cs="Arial"/>
          <w:sz w:val="22"/>
          <w:szCs w:val="22"/>
        </w:rPr>
        <w:t xml:space="preserve"> live musi</w:t>
      </w:r>
      <w:r w:rsidR="005F697F">
        <w:rPr>
          <w:rFonts w:ascii="Century Gothic" w:hAnsi="Century Gothic" w:cs="Arial"/>
          <w:sz w:val="22"/>
          <w:szCs w:val="22"/>
        </w:rPr>
        <w:t>c,</w:t>
      </w:r>
      <w:r w:rsidR="00833624">
        <w:rPr>
          <w:rFonts w:ascii="Century Gothic" w:hAnsi="Century Gothic" w:cs="Arial"/>
          <w:sz w:val="22"/>
          <w:szCs w:val="22"/>
        </w:rPr>
        <w:t xml:space="preserve"> food and drink</w:t>
      </w:r>
      <w:r w:rsidR="006F4FD5">
        <w:rPr>
          <w:rFonts w:ascii="Century Gothic" w:hAnsi="Century Gothic" w:cs="Arial"/>
          <w:sz w:val="22"/>
          <w:szCs w:val="22"/>
        </w:rPr>
        <w:t>s</w:t>
      </w:r>
      <w:r w:rsidR="00833624">
        <w:rPr>
          <w:rFonts w:ascii="Century Gothic" w:hAnsi="Century Gothic" w:cs="Arial"/>
          <w:sz w:val="22"/>
          <w:szCs w:val="22"/>
        </w:rPr>
        <w:t xml:space="preserve"> and a variety of other activities for attendees to take part in.</w:t>
      </w:r>
      <w:r w:rsidR="00473B9F">
        <w:rPr>
          <w:rFonts w:ascii="Century Gothic" w:hAnsi="Century Gothic" w:cs="Arial"/>
          <w:sz w:val="22"/>
          <w:szCs w:val="22"/>
        </w:rPr>
        <w:t xml:space="preserve"> Visitor will also have the chance to purchase some of the freshest seafood around after the tournament with whole fish for sale by the committee from the fish stall. </w:t>
      </w:r>
      <w:r w:rsidR="00833624">
        <w:rPr>
          <w:rFonts w:ascii="Century Gothic" w:hAnsi="Century Gothic" w:cs="Arial"/>
          <w:sz w:val="22"/>
          <w:szCs w:val="22"/>
        </w:rPr>
        <w:t xml:space="preserve"> </w:t>
      </w:r>
      <w:hyperlink r:id="rId10" w:history="1">
        <w:r w:rsidR="00833624" w:rsidRPr="001F0EFE">
          <w:rPr>
            <w:rStyle w:val="Hyperlink"/>
            <w:rFonts w:ascii="Century Gothic" w:hAnsi="Century Gothic" w:cs="Arial"/>
            <w:sz w:val="22"/>
            <w:szCs w:val="22"/>
          </w:rPr>
          <w:t>www.antiguabarbudasportsfishing.com</w:t>
        </w:r>
      </w:hyperlink>
    </w:p>
    <w:p w:rsidR="004B642E" w:rsidRPr="00D904B3" w:rsidRDefault="004B642E" w:rsidP="005C1D17">
      <w:pPr>
        <w:pStyle w:val="NormalWeb"/>
        <w:shd w:val="clear" w:color="auto" w:fill="FFFFFF"/>
        <w:spacing w:before="0" w:beforeAutospacing="0" w:after="0" w:afterAutospacing="0" w:line="276" w:lineRule="auto"/>
        <w:rPr>
          <w:rFonts w:ascii="Century Gothic" w:hAnsi="Century Gothic" w:cs="Arial"/>
          <w:b/>
          <w:sz w:val="22"/>
          <w:szCs w:val="22"/>
        </w:rPr>
      </w:pPr>
    </w:p>
    <w:p w:rsidR="00B50BA5" w:rsidRPr="00AF3BB5" w:rsidRDefault="00B50BA5" w:rsidP="00B50BA5">
      <w:pPr>
        <w:jc w:val="center"/>
        <w:rPr>
          <w:rFonts w:ascii="Century Gothic" w:eastAsia="Times New Roman" w:hAnsi="Century Gothic"/>
        </w:rPr>
      </w:pPr>
      <w:r w:rsidRPr="00AF3BB5">
        <w:rPr>
          <w:rFonts w:ascii="Century Gothic" w:eastAsia="Times New Roman" w:hAnsi="Century Gothic"/>
        </w:rPr>
        <w:t>###</w:t>
      </w:r>
    </w:p>
    <w:p w:rsidR="00B50BA5" w:rsidRPr="00AF3BB5" w:rsidRDefault="00B50BA5" w:rsidP="00B50BA5">
      <w:pPr>
        <w:jc w:val="center"/>
        <w:rPr>
          <w:rFonts w:ascii="Century Gothic" w:hAnsi="Century Gothic" w:cs="Arial"/>
          <w:color w:val="000000"/>
        </w:rPr>
      </w:pPr>
    </w:p>
    <w:p w:rsidR="00B50BA5" w:rsidRPr="00AF3BB5" w:rsidRDefault="00B50BA5" w:rsidP="00B11CEF">
      <w:pPr>
        <w:autoSpaceDE w:val="0"/>
        <w:autoSpaceDN w:val="0"/>
        <w:spacing w:line="276" w:lineRule="auto"/>
        <w:jc w:val="center"/>
        <w:outlineLvl w:val="0"/>
        <w:rPr>
          <w:rFonts w:ascii="Century Gothic" w:eastAsia="Arial" w:hAnsi="Century Gothic" w:cs="Arial"/>
          <w:b/>
          <w:bCs/>
          <w:color w:val="000000"/>
          <w:sz w:val="18"/>
          <w:szCs w:val="18"/>
        </w:rPr>
      </w:pPr>
      <w:r w:rsidRPr="00AF3BB5">
        <w:rPr>
          <w:rFonts w:ascii="Century Gothic" w:eastAsia="Arial" w:hAnsi="Century Gothic" w:cs="Arial"/>
          <w:b/>
          <w:bCs/>
          <w:color w:val="000000"/>
          <w:sz w:val="18"/>
          <w:szCs w:val="18"/>
        </w:rPr>
        <w:t>ABOUT ANTIGUA AND BARBUDA</w:t>
      </w:r>
    </w:p>
    <w:p w:rsidR="00B50BA5" w:rsidRPr="00AF3BB5" w:rsidRDefault="00B50BA5" w:rsidP="00B50BA5">
      <w:pPr>
        <w:rPr>
          <w:rFonts w:ascii="Century Gothic" w:eastAsia="Times New Roman" w:hAnsi="Century Gothic"/>
          <w:sz w:val="18"/>
          <w:szCs w:val="18"/>
        </w:rPr>
      </w:pPr>
    </w:p>
    <w:p w:rsidR="00B50BA5" w:rsidRPr="00B50BA5" w:rsidRDefault="00B50BA5" w:rsidP="00B50BA5">
      <w:pPr>
        <w:jc w:val="both"/>
        <w:rPr>
          <w:rFonts w:ascii="Century Gothic" w:hAnsi="Century Gothic"/>
          <w:sz w:val="18"/>
          <w:szCs w:val="18"/>
        </w:rPr>
      </w:pPr>
      <w:r w:rsidRPr="00AF3BB5">
        <w:rPr>
          <w:rFonts w:ascii="Century Gothic" w:eastAsia="Arial" w:hAnsi="Century Gothic" w:cs="Arial"/>
          <w:color w:val="000000"/>
          <w:sz w:val="18"/>
          <w:szCs w:val="18"/>
        </w:rPr>
        <w:lastRenderedPageBreak/>
        <w:t xml:space="preserve">Antigua (pronounced An-tee'ga) and Barbuda (Bar-byew’da) is located in the heart of the Caribbean Sea. </w:t>
      </w:r>
      <w:r w:rsidRPr="00AF3BB5">
        <w:rPr>
          <w:rFonts w:ascii="Century Gothic" w:hAnsi="Century Gothic"/>
          <w:sz w:val="18"/>
          <w:szCs w:val="18"/>
        </w:rPr>
        <w:t>Voted the World Travel Awards 2015</w:t>
      </w:r>
      <w:r>
        <w:rPr>
          <w:rFonts w:ascii="Century Gothic" w:hAnsi="Century Gothic"/>
          <w:sz w:val="18"/>
          <w:szCs w:val="18"/>
        </w:rPr>
        <w:t>,</w:t>
      </w:r>
      <w:r w:rsidRPr="00AF3BB5">
        <w:rPr>
          <w:rFonts w:ascii="Century Gothic" w:hAnsi="Century Gothic"/>
          <w:sz w:val="18"/>
          <w:szCs w:val="18"/>
        </w:rPr>
        <w:t xml:space="preserve"> 2016</w:t>
      </w:r>
      <w:r>
        <w:rPr>
          <w:rFonts w:ascii="Century Gothic" w:hAnsi="Century Gothic"/>
          <w:sz w:val="18"/>
          <w:szCs w:val="18"/>
        </w:rPr>
        <w:t xml:space="preserve"> and 2017</w:t>
      </w:r>
      <w:r w:rsidRPr="00AF3BB5">
        <w:rPr>
          <w:rFonts w:ascii="Century Gothic" w:hAnsi="Century Gothic"/>
          <w:sz w:val="18"/>
          <w:szCs w:val="18"/>
        </w:rPr>
        <w:t xml:space="preserve"> </w:t>
      </w:r>
      <w:r w:rsidRPr="00AF3BB5">
        <w:rPr>
          <w:rFonts w:ascii="Century Gothic" w:hAnsi="Century Gothic"/>
          <w:i/>
          <w:sz w:val="18"/>
          <w:szCs w:val="18"/>
        </w:rPr>
        <w:t>Caribbean’s Most Romantic Destination</w:t>
      </w:r>
      <w:r w:rsidRPr="00AF3BB5">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AF3BB5">
        <w:rPr>
          <w:rFonts w:ascii="Century Gothic" w:eastAsia="Arial" w:hAnsi="Century Gothic" w:cs="Arial"/>
          <w:color w:val="000000"/>
          <w:sz w:val="18"/>
          <w:szCs w:val="18"/>
        </w:rPr>
        <w:t xml:space="preserve">The largest of the Leeward Islands, Antigua </w:t>
      </w:r>
      <w:r w:rsidRPr="00AF3BB5">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1" w:history="1">
        <w:r w:rsidRPr="00AF3BB5">
          <w:rPr>
            <w:rStyle w:val="Hyperlink"/>
            <w:rFonts w:ascii="Century Gothic" w:hAnsi="Century Gothic"/>
            <w:sz w:val="18"/>
            <w:szCs w:val="18"/>
          </w:rPr>
          <w:t>www.visitantiguabarbuda.com</w:t>
        </w:r>
      </w:hyperlink>
      <w:r>
        <w:rPr>
          <w:rFonts w:ascii="Century Gothic" w:hAnsi="Century Gothic"/>
          <w:sz w:val="18"/>
          <w:szCs w:val="18"/>
        </w:rPr>
        <w:t xml:space="preserve"> o</w:t>
      </w:r>
      <w:r>
        <w:rPr>
          <w:rFonts w:ascii="Century Gothic" w:eastAsia="Arial" w:hAnsi="Century Gothic" w:cs="Arial"/>
          <w:color w:val="000000"/>
          <w:sz w:val="18"/>
          <w:szCs w:val="18"/>
        </w:rPr>
        <w:t xml:space="preserve">r </w:t>
      </w:r>
      <w:r w:rsidRPr="00AF3BB5">
        <w:rPr>
          <w:rFonts w:ascii="Century Gothic" w:eastAsia="Arial" w:hAnsi="Century Gothic" w:cs="Arial"/>
          <w:color w:val="000000"/>
          <w:sz w:val="18"/>
          <w:szCs w:val="18"/>
        </w:rPr>
        <w:t xml:space="preserve"> follow us on </w:t>
      </w:r>
      <w:r w:rsidRPr="00AF3BB5">
        <w:rPr>
          <w:rFonts w:ascii="Century Gothic" w:eastAsia="Arial" w:hAnsi="Century Gothic" w:cs="Arial"/>
          <w:b/>
          <w:color w:val="000000"/>
          <w:sz w:val="18"/>
          <w:szCs w:val="18"/>
        </w:rPr>
        <w:t>Twitter</w:t>
      </w:r>
      <w:r w:rsidRPr="00AF3BB5">
        <w:rPr>
          <w:rFonts w:ascii="Century Gothic" w:eastAsia="Arial" w:hAnsi="Century Gothic" w:cs="Arial"/>
          <w:color w:val="000000"/>
          <w:sz w:val="18"/>
          <w:szCs w:val="18"/>
        </w:rPr>
        <w:t xml:space="preserve">. </w:t>
      </w:r>
      <w:hyperlink r:id="rId12" w:history="1">
        <w:r w:rsidRPr="00AF3BB5">
          <w:rPr>
            <w:rFonts w:ascii="Century Gothic" w:eastAsia="Arial" w:hAnsi="Century Gothic" w:cs="Arial"/>
            <w:color w:val="0000FF" w:themeColor="hyperlink"/>
            <w:sz w:val="18"/>
            <w:szCs w:val="18"/>
            <w:u w:val="single"/>
          </w:rPr>
          <w:t>http://twitter.com/antiguabarbuda</w:t>
        </w:r>
      </w:hyperlink>
      <w:r w:rsidRPr="00AF3BB5">
        <w:rPr>
          <w:rFonts w:ascii="Century Gothic" w:eastAsia="Arial" w:hAnsi="Century Gothic" w:cs="Arial"/>
          <w:color w:val="000000"/>
          <w:sz w:val="18"/>
          <w:szCs w:val="18"/>
        </w:rPr>
        <w:t xml:space="preserve">  </w:t>
      </w:r>
      <w:r w:rsidRPr="00AF3BB5">
        <w:rPr>
          <w:rFonts w:ascii="Century Gothic" w:eastAsia="Arial" w:hAnsi="Century Gothic" w:cs="Arial"/>
          <w:b/>
          <w:color w:val="000000"/>
          <w:sz w:val="18"/>
          <w:szCs w:val="18"/>
        </w:rPr>
        <w:t>Facebook</w:t>
      </w:r>
      <w:r w:rsidRPr="00AF3BB5">
        <w:rPr>
          <w:rFonts w:ascii="Century Gothic" w:eastAsia="Arial" w:hAnsi="Century Gothic" w:cs="Arial"/>
          <w:color w:val="000000"/>
          <w:sz w:val="18"/>
          <w:szCs w:val="18"/>
        </w:rPr>
        <w:t xml:space="preserve"> </w:t>
      </w:r>
      <w:hyperlink r:id="rId13" w:history="1">
        <w:r w:rsidRPr="00AF3BB5">
          <w:rPr>
            <w:rFonts w:ascii="Century Gothic" w:eastAsia="Arial" w:hAnsi="Century Gothic" w:cs="Arial"/>
            <w:color w:val="0000FF" w:themeColor="hyperlink"/>
            <w:sz w:val="18"/>
            <w:szCs w:val="18"/>
            <w:u w:val="single"/>
          </w:rPr>
          <w:t>www.facebook.com/antiguabarbuda</w:t>
        </w:r>
      </w:hyperlink>
      <w:r w:rsidRPr="00AF3BB5">
        <w:rPr>
          <w:rFonts w:ascii="Century Gothic" w:eastAsia="Arial" w:hAnsi="Century Gothic" w:cs="Arial"/>
          <w:color w:val="000000"/>
          <w:sz w:val="18"/>
          <w:szCs w:val="18"/>
        </w:rPr>
        <w:t xml:space="preserve">; </w:t>
      </w:r>
      <w:r w:rsidRPr="00AF3BB5">
        <w:rPr>
          <w:rFonts w:ascii="Century Gothic" w:eastAsia="Arial" w:hAnsi="Century Gothic" w:cs="Arial"/>
          <w:b/>
          <w:color w:val="000000"/>
          <w:sz w:val="18"/>
          <w:szCs w:val="18"/>
        </w:rPr>
        <w:t>Instagram</w:t>
      </w:r>
      <w:r w:rsidRPr="00AF3BB5">
        <w:rPr>
          <w:rFonts w:ascii="Century Gothic" w:eastAsia="Arial" w:hAnsi="Century Gothic" w:cs="Arial"/>
          <w:color w:val="000000"/>
          <w:sz w:val="18"/>
          <w:szCs w:val="18"/>
        </w:rPr>
        <w:t xml:space="preserve">: </w:t>
      </w:r>
      <w:hyperlink r:id="rId14" w:history="1">
        <w:r w:rsidRPr="00AF3BB5">
          <w:rPr>
            <w:rStyle w:val="Hyperlink"/>
            <w:rFonts w:ascii="Century Gothic" w:eastAsia="Arial" w:hAnsi="Century Gothic" w:cs="Arial"/>
            <w:sz w:val="18"/>
            <w:szCs w:val="18"/>
          </w:rPr>
          <w:t>www.instagram.com/AntiguaandBarbuda</w:t>
        </w:r>
      </w:hyperlink>
      <w:r w:rsidRPr="00AF3BB5">
        <w:rPr>
          <w:rFonts w:ascii="Century Gothic" w:eastAsia="Arial" w:hAnsi="Century Gothic" w:cs="Arial"/>
          <w:color w:val="000000"/>
          <w:sz w:val="18"/>
          <w:szCs w:val="18"/>
        </w:rPr>
        <w:t xml:space="preserve"> </w:t>
      </w:r>
    </w:p>
    <w:p w:rsidR="00B50BA5" w:rsidRPr="00AF3BB5" w:rsidRDefault="00B50BA5" w:rsidP="00B50BA5">
      <w:pPr>
        <w:rPr>
          <w:rFonts w:ascii="Century Gothic" w:eastAsia="MS Gothic" w:hAnsi="Century Gothic" w:cs="Arial"/>
          <w:b/>
          <w:bCs/>
          <w:sz w:val="18"/>
          <w:szCs w:val="18"/>
        </w:rPr>
      </w:pPr>
    </w:p>
    <w:p w:rsidR="00B50BA5" w:rsidRPr="00234885" w:rsidRDefault="00B50BA5" w:rsidP="00B50BA5">
      <w:pPr>
        <w:rPr>
          <w:rFonts w:ascii="Century Gothic" w:eastAsia="MS Gothic" w:hAnsi="Century Gothic" w:cs="Arial"/>
          <w:color w:val="000000" w:themeColor="text1"/>
          <w:sz w:val="18"/>
          <w:szCs w:val="18"/>
          <w:lang w:val="de-DE"/>
        </w:rPr>
      </w:pPr>
    </w:p>
    <w:p w:rsidR="00B50BA5" w:rsidRDefault="00B50BA5" w:rsidP="00B11CEF">
      <w:pPr>
        <w:outlineLvl w:val="0"/>
        <w:rPr>
          <w:rFonts w:ascii="Century Gothic" w:hAnsi="Century Gothic"/>
          <w:b/>
          <w:bCs/>
        </w:rPr>
      </w:pPr>
      <w:r>
        <w:rPr>
          <w:rFonts w:ascii="Century Gothic" w:hAnsi="Century Gothic"/>
          <w:b/>
          <w:bCs/>
        </w:rPr>
        <w:t xml:space="preserve">MEDIA CONTACT: </w:t>
      </w:r>
    </w:p>
    <w:p w:rsidR="00B50BA5" w:rsidRDefault="00B50BA5" w:rsidP="00B50BA5">
      <w:pPr>
        <w:rPr>
          <w:rFonts w:ascii="Cambria" w:hAnsi="Cambria"/>
        </w:rPr>
      </w:pPr>
    </w:p>
    <w:p w:rsidR="00B50BA5" w:rsidRPr="00B50BA5" w:rsidRDefault="00B50BA5" w:rsidP="00B11CEF">
      <w:pPr>
        <w:outlineLvl w:val="0"/>
        <w:rPr>
          <w:rFonts w:ascii="Century Gothic" w:hAnsi="Century Gothic" w:cs="Arial"/>
          <w:b/>
          <w:bCs/>
          <w:color w:val="444444"/>
          <w:sz w:val="15"/>
          <w:szCs w:val="15"/>
        </w:rPr>
      </w:pPr>
      <w:r w:rsidRPr="00B50BA5">
        <w:rPr>
          <w:rFonts w:ascii="Century Gothic" w:hAnsi="Century Gothic" w:cs="Arial"/>
          <w:b/>
          <w:bCs/>
          <w:color w:val="000000"/>
        </w:rPr>
        <w:t>Maria Blackman</w:t>
      </w:r>
    </w:p>
    <w:p w:rsidR="00B50BA5" w:rsidRPr="00B50BA5" w:rsidRDefault="00B50BA5" w:rsidP="00B11CEF">
      <w:pPr>
        <w:outlineLvl w:val="0"/>
        <w:rPr>
          <w:rFonts w:ascii="Century Gothic" w:hAnsi="Century Gothic" w:cs="Arial"/>
          <w:b/>
          <w:bCs/>
          <w:color w:val="444444"/>
          <w:sz w:val="18"/>
          <w:szCs w:val="18"/>
        </w:rPr>
      </w:pPr>
      <w:r w:rsidRPr="00B50BA5">
        <w:rPr>
          <w:rFonts w:ascii="Century Gothic" w:hAnsi="Century Gothic" w:cs="Arial"/>
          <w:b/>
          <w:bCs/>
          <w:color w:val="444444"/>
          <w:sz w:val="18"/>
          <w:szCs w:val="18"/>
        </w:rPr>
        <w:t>Marketing Communications|</w:t>
      </w:r>
    </w:p>
    <w:p w:rsidR="00B50BA5" w:rsidRPr="00B50BA5" w:rsidRDefault="00B50BA5" w:rsidP="00B50BA5">
      <w:pPr>
        <w:rPr>
          <w:rFonts w:ascii="Century Gothic" w:hAnsi="Century Gothic" w:cs="Arial"/>
          <w:color w:val="000080"/>
          <w:sz w:val="20"/>
          <w:szCs w:val="20"/>
        </w:rPr>
      </w:pPr>
      <w:r w:rsidRPr="00B50BA5">
        <w:rPr>
          <w:rFonts w:ascii="Century Gothic" w:hAnsi="Century Gothic" w:cs="Arial"/>
          <w:b/>
          <w:bCs/>
          <w:color w:val="444444"/>
          <w:sz w:val="18"/>
          <w:szCs w:val="18"/>
        </w:rPr>
        <w:t>Antigua &amp; Barbuda Tourism Authority – HEAD OFFICE |</w:t>
      </w:r>
      <w:r w:rsidRPr="00B50BA5">
        <w:rPr>
          <w:rFonts w:ascii="Century Gothic" w:hAnsi="Century Gothic" w:cs="Arial"/>
          <w:color w:val="444444"/>
          <w:sz w:val="18"/>
          <w:szCs w:val="18"/>
        </w:rPr>
        <w:br/>
      </w:r>
      <w:r w:rsidRPr="00B50BA5">
        <w:rPr>
          <w:rFonts w:ascii="Century Gothic" w:hAnsi="Century Gothic" w:cs="Arial"/>
          <w:color w:val="444444"/>
          <w:sz w:val="20"/>
          <w:szCs w:val="20"/>
        </w:rPr>
        <w:t>3rd Floor  | ACB Building | Corner of High and Temple Sts.| St. John’s Antigua</w:t>
      </w:r>
      <w:r w:rsidRPr="00B50BA5">
        <w:rPr>
          <w:rFonts w:ascii="Century Gothic" w:hAnsi="Century Gothic"/>
          <w:color w:val="000080"/>
          <w:sz w:val="20"/>
          <w:szCs w:val="20"/>
        </w:rPr>
        <w:br/>
      </w:r>
      <w:r w:rsidRPr="00B50BA5">
        <w:rPr>
          <w:rFonts w:ascii="Century Gothic" w:hAnsi="Century Gothic"/>
          <w:color w:val="000080"/>
          <w:sz w:val="20"/>
          <w:szCs w:val="20"/>
        </w:rPr>
        <w:t xml:space="preserve">: </w:t>
      </w:r>
      <w:r w:rsidRPr="00B50BA5">
        <w:rPr>
          <w:rFonts w:ascii="Century Gothic" w:hAnsi="Century Gothic" w:cs="Arial"/>
          <w:b/>
          <w:bCs/>
          <w:color w:val="000080"/>
          <w:sz w:val="20"/>
          <w:szCs w:val="20"/>
        </w:rPr>
        <w:t xml:space="preserve">Office </w:t>
      </w:r>
      <w:r w:rsidRPr="00B50BA5">
        <w:rPr>
          <w:rFonts w:ascii="Century Gothic" w:hAnsi="Century Gothic" w:cs="Arial"/>
          <w:color w:val="000080"/>
          <w:sz w:val="20"/>
          <w:szCs w:val="20"/>
        </w:rPr>
        <w:t xml:space="preserve">+1 268 562 7600  </w:t>
      </w:r>
      <w:r w:rsidRPr="00B50BA5">
        <w:rPr>
          <w:rFonts w:ascii="Century Gothic" w:hAnsi="Century Gothic" w:cs="Arial"/>
          <w:b/>
          <w:bCs/>
          <w:color w:val="000080"/>
          <w:sz w:val="20"/>
          <w:szCs w:val="20"/>
        </w:rPr>
        <w:t> (Direct Line)</w:t>
      </w:r>
      <w:r w:rsidRPr="00B50BA5">
        <w:rPr>
          <w:rFonts w:ascii="Century Gothic" w:hAnsi="Century Gothic" w:cs="Arial"/>
          <w:color w:val="000080"/>
          <w:sz w:val="20"/>
          <w:szCs w:val="20"/>
        </w:rPr>
        <w:t xml:space="preserve">:  +1 268 464 7601 </w:t>
      </w:r>
    </w:p>
    <w:p w:rsidR="00B50BA5" w:rsidRDefault="00D618D9" w:rsidP="00B50BA5">
      <w:pPr>
        <w:rPr>
          <w:rStyle w:val="Hyperlink"/>
          <w:rFonts w:ascii="Century Gothic" w:hAnsi="Century Gothic" w:cs="Arial"/>
        </w:rPr>
      </w:pPr>
      <w:hyperlink r:id="rId15" w:history="1">
        <w:r w:rsidR="00B50BA5" w:rsidRPr="00B50BA5">
          <w:rPr>
            <w:rStyle w:val="Hyperlink"/>
            <w:rFonts w:ascii="Century Gothic" w:hAnsi="Century Gothic" w:cs="Arial"/>
          </w:rPr>
          <w:t>visitantiguabarbuda</w:t>
        </w:r>
      </w:hyperlink>
      <w:r w:rsidR="00B50BA5" w:rsidRPr="00B50BA5">
        <w:rPr>
          <w:rFonts w:ascii="Century Gothic" w:hAnsi="Century Gothic" w:cs="Arial"/>
          <w:color w:val="000080"/>
        </w:rPr>
        <w:t xml:space="preserve"> or join us on </w:t>
      </w:r>
      <w:hyperlink r:id="rId16" w:history="1">
        <w:r w:rsidR="00B50BA5" w:rsidRPr="00B50BA5">
          <w:rPr>
            <w:rStyle w:val="Hyperlink"/>
            <w:rFonts w:ascii="Century Gothic" w:hAnsi="Century Gothic" w:cs="Arial"/>
          </w:rPr>
          <w:t>www.facebook.com/antiguabarbuda</w:t>
        </w:r>
      </w:hyperlink>
    </w:p>
    <w:p w:rsidR="0075703B" w:rsidRPr="00902A09" w:rsidRDefault="0075703B" w:rsidP="00B50BA5">
      <w:pPr>
        <w:rPr>
          <w:rStyle w:val="Hyperlink"/>
          <w:rFonts w:ascii="Century Gothic" w:hAnsi="Century Gothic" w:cs="Arial"/>
        </w:rPr>
      </w:pPr>
    </w:p>
    <w:p w:rsidR="0075703B" w:rsidRPr="00B50BA5" w:rsidRDefault="0075703B" w:rsidP="00B50BA5">
      <w:pPr>
        <w:rPr>
          <w:rFonts w:ascii="Century Gothic" w:hAnsi="Century Gothic" w:cs="Arial"/>
          <w:color w:val="000080"/>
          <w:sz w:val="24"/>
          <w:szCs w:val="24"/>
        </w:rPr>
      </w:pPr>
    </w:p>
    <w:p w:rsidR="00B50BA5" w:rsidRPr="00B50BA5" w:rsidRDefault="00B50BA5" w:rsidP="00B50BA5">
      <w:pPr>
        <w:rPr>
          <w:rFonts w:ascii="Century Gothic" w:hAnsi="Century Gothic"/>
        </w:rPr>
      </w:pPr>
    </w:p>
    <w:p w:rsidR="00B50BA5" w:rsidRDefault="00B50BA5" w:rsidP="00B50BA5"/>
    <w:p w:rsidR="00B50BA5" w:rsidRPr="00C57775" w:rsidRDefault="00B50BA5" w:rsidP="0055541A">
      <w:pPr>
        <w:pStyle w:val="NormalWeb"/>
        <w:shd w:val="clear" w:color="auto" w:fill="FFFFFF"/>
        <w:spacing w:before="0" w:beforeAutospacing="0" w:after="150" w:afterAutospacing="0" w:line="276" w:lineRule="auto"/>
        <w:jc w:val="both"/>
        <w:rPr>
          <w:rFonts w:ascii="Century Gothic" w:hAnsi="Century Gothic"/>
        </w:rPr>
      </w:pPr>
    </w:p>
    <w:sectPr w:rsidR="00B50BA5" w:rsidRPr="00C57775" w:rsidSect="00DF7DC7">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9D" w:rsidRDefault="00033A9D" w:rsidP="00B50BA5">
      <w:r>
        <w:separator/>
      </w:r>
    </w:p>
  </w:endnote>
  <w:endnote w:type="continuationSeparator" w:id="0">
    <w:p w:rsidR="00033A9D" w:rsidRDefault="00033A9D" w:rsidP="00B50B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A5" w:rsidRDefault="00B50BA5" w:rsidP="00B50BA5">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rsidR="00B50BA5" w:rsidRPr="004A38A1" w:rsidRDefault="00B50BA5" w:rsidP="00B50BA5">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rsidR="00B50BA5" w:rsidRPr="00D316ED" w:rsidRDefault="00B50BA5" w:rsidP="00B50BA5">
    <w:pPr>
      <w:pStyle w:val="msoaddress"/>
      <w:widowControl w:val="0"/>
      <w:jc w:val="cente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@aandbtourism.com</w:t>
    </w:r>
  </w:p>
  <w:p w:rsidR="00B50BA5" w:rsidRDefault="00B50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9D" w:rsidRDefault="00033A9D" w:rsidP="00B50BA5">
      <w:r>
        <w:separator/>
      </w:r>
    </w:p>
  </w:footnote>
  <w:footnote w:type="continuationSeparator" w:id="0">
    <w:p w:rsidR="00033A9D" w:rsidRDefault="00033A9D" w:rsidP="00B50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992F6B"/>
    <w:rsid w:val="00006628"/>
    <w:rsid w:val="00006F17"/>
    <w:rsid w:val="00033A9D"/>
    <w:rsid w:val="00055BD2"/>
    <w:rsid w:val="000577AD"/>
    <w:rsid w:val="000646B2"/>
    <w:rsid w:val="00073673"/>
    <w:rsid w:val="00082CA4"/>
    <w:rsid w:val="000A1B5E"/>
    <w:rsid w:val="000B2186"/>
    <w:rsid w:val="000B4BD1"/>
    <w:rsid w:val="000C3373"/>
    <w:rsid w:val="000C59A6"/>
    <w:rsid w:val="000D77CF"/>
    <w:rsid w:val="000E6B29"/>
    <w:rsid w:val="001263E7"/>
    <w:rsid w:val="001378CF"/>
    <w:rsid w:val="001865B9"/>
    <w:rsid w:val="00187644"/>
    <w:rsid w:val="001F5F16"/>
    <w:rsid w:val="00253FE0"/>
    <w:rsid w:val="00273785"/>
    <w:rsid w:val="002857EC"/>
    <w:rsid w:val="002A3C2F"/>
    <w:rsid w:val="002D0779"/>
    <w:rsid w:val="002E5807"/>
    <w:rsid w:val="002E5A8C"/>
    <w:rsid w:val="002E7599"/>
    <w:rsid w:val="00306403"/>
    <w:rsid w:val="0034238F"/>
    <w:rsid w:val="00343878"/>
    <w:rsid w:val="003B45DA"/>
    <w:rsid w:val="003B7388"/>
    <w:rsid w:val="0040194B"/>
    <w:rsid w:val="00402813"/>
    <w:rsid w:val="00424A7F"/>
    <w:rsid w:val="00424D5D"/>
    <w:rsid w:val="00451C66"/>
    <w:rsid w:val="00470C32"/>
    <w:rsid w:val="00473B9F"/>
    <w:rsid w:val="004B642E"/>
    <w:rsid w:val="004B6E32"/>
    <w:rsid w:val="004C4E68"/>
    <w:rsid w:val="004F7B4E"/>
    <w:rsid w:val="005132CB"/>
    <w:rsid w:val="00552E83"/>
    <w:rsid w:val="0055541A"/>
    <w:rsid w:val="005814AC"/>
    <w:rsid w:val="00581588"/>
    <w:rsid w:val="00591E64"/>
    <w:rsid w:val="005931C6"/>
    <w:rsid w:val="005949E0"/>
    <w:rsid w:val="00594EE6"/>
    <w:rsid w:val="005A6DDF"/>
    <w:rsid w:val="005B4CE2"/>
    <w:rsid w:val="005C1D17"/>
    <w:rsid w:val="005C41E4"/>
    <w:rsid w:val="005E47C7"/>
    <w:rsid w:val="005F3DEA"/>
    <w:rsid w:val="005F4BC0"/>
    <w:rsid w:val="005F697F"/>
    <w:rsid w:val="00607454"/>
    <w:rsid w:val="006111E2"/>
    <w:rsid w:val="00620D2C"/>
    <w:rsid w:val="0065625A"/>
    <w:rsid w:val="006628BC"/>
    <w:rsid w:val="0067050C"/>
    <w:rsid w:val="00670EB6"/>
    <w:rsid w:val="006745DD"/>
    <w:rsid w:val="006A30ED"/>
    <w:rsid w:val="006B72E5"/>
    <w:rsid w:val="006E7BEC"/>
    <w:rsid w:val="006F10B1"/>
    <w:rsid w:val="006F4FD5"/>
    <w:rsid w:val="007220CE"/>
    <w:rsid w:val="0075703B"/>
    <w:rsid w:val="007870E0"/>
    <w:rsid w:val="00791DD0"/>
    <w:rsid w:val="007C0A8E"/>
    <w:rsid w:val="007D7238"/>
    <w:rsid w:val="007F3873"/>
    <w:rsid w:val="007F69A4"/>
    <w:rsid w:val="008072D0"/>
    <w:rsid w:val="00833624"/>
    <w:rsid w:val="00845FD9"/>
    <w:rsid w:val="008719AE"/>
    <w:rsid w:val="008A6C78"/>
    <w:rsid w:val="008B2829"/>
    <w:rsid w:val="008C23B1"/>
    <w:rsid w:val="008C3665"/>
    <w:rsid w:val="008D09F4"/>
    <w:rsid w:val="008D0AC2"/>
    <w:rsid w:val="008D76D2"/>
    <w:rsid w:val="008F7197"/>
    <w:rsid w:val="00902A09"/>
    <w:rsid w:val="00923BC4"/>
    <w:rsid w:val="00947B8B"/>
    <w:rsid w:val="00965A6C"/>
    <w:rsid w:val="00985D5B"/>
    <w:rsid w:val="00992F6B"/>
    <w:rsid w:val="009A316C"/>
    <w:rsid w:val="00A02C5F"/>
    <w:rsid w:val="00A16DB9"/>
    <w:rsid w:val="00A350E2"/>
    <w:rsid w:val="00A52BFA"/>
    <w:rsid w:val="00AB3EF8"/>
    <w:rsid w:val="00AC4AE4"/>
    <w:rsid w:val="00AD3A52"/>
    <w:rsid w:val="00AF1815"/>
    <w:rsid w:val="00B01065"/>
    <w:rsid w:val="00B11CEF"/>
    <w:rsid w:val="00B17696"/>
    <w:rsid w:val="00B22B59"/>
    <w:rsid w:val="00B42119"/>
    <w:rsid w:val="00B44A08"/>
    <w:rsid w:val="00B50BA5"/>
    <w:rsid w:val="00B91B80"/>
    <w:rsid w:val="00BA23DD"/>
    <w:rsid w:val="00BC20C0"/>
    <w:rsid w:val="00BE7D70"/>
    <w:rsid w:val="00C23442"/>
    <w:rsid w:val="00C4351E"/>
    <w:rsid w:val="00C439A6"/>
    <w:rsid w:val="00C576B0"/>
    <w:rsid w:val="00C57775"/>
    <w:rsid w:val="00C60395"/>
    <w:rsid w:val="00C71413"/>
    <w:rsid w:val="00C767AB"/>
    <w:rsid w:val="00C87EC6"/>
    <w:rsid w:val="00CC0931"/>
    <w:rsid w:val="00CC33FC"/>
    <w:rsid w:val="00CC352A"/>
    <w:rsid w:val="00CC4583"/>
    <w:rsid w:val="00CF6DC3"/>
    <w:rsid w:val="00CF78D8"/>
    <w:rsid w:val="00D0043F"/>
    <w:rsid w:val="00D00A0D"/>
    <w:rsid w:val="00D10716"/>
    <w:rsid w:val="00D1426E"/>
    <w:rsid w:val="00D412F3"/>
    <w:rsid w:val="00D41E35"/>
    <w:rsid w:val="00D618D9"/>
    <w:rsid w:val="00D66608"/>
    <w:rsid w:val="00D67B13"/>
    <w:rsid w:val="00D73F7A"/>
    <w:rsid w:val="00D904B3"/>
    <w:rsid w:val="00DF7DC7"/>
    <w:rsid w:val="00E039B1"/>
    <w:rsid w:val="00E14BB2"/>
    <w:rsid w:val="00E30685"/>
    <w:rsid w:val="00E30C64"/>
    <w:rsid w:val="00E5164C"/>
    <w:rsid w:val="00E576AA"/>
    <w:rsid w:val="00E60B14"/>
    <w:rsid w:val="00E82986"/>
    <w:rsid w:val="00EA324D"/>
    <w:rsid w:val="00F21518"/>
    <w:rsid w:val="00F256F8"/>
    <w:rsid w:val="00F343D2"/>
    <w:rsid w:val="00F54422"/>
    <w:rsid w:val="00F64244"/>
    <w:rsid w:val="00F8131B"/>
    <w:rsid w:val="00F81ACB"/>
    <w:rsid w:val="00F9414E"/>
    <w:rsid w:val="00FA6063"/>
    <w:rsid w:val="00FE2636"/>
    <w:rsid w:val="00FF0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6B"/>
    <w:pPr>
      <w:spacing w:after="0" w:line="240" w:lineRule="auto"/>
    </w:pPr>
    <w:rPr>
      <w:rFonts w:ascii="Calibri" w:hAnsi="Calibri" w:cs="Times New Roman"/>
    </w:rPr>
  </w:style>
  <w:style w:type="paragraph" w:styleId="Heading5">
    <w:name w:val="heading 5"/>
    <w:basedOn w:val="Normal"/>
    <w:link w:val="Heading5Char"/>
    <w:uiPriority w:val="9"/>
    <w:qFormat/>
    <w:rsid w:val="005949E0"/>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F6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92F6B"/>
    <w:rPr>
      <w:color w:val="0000FF" w:themeColor="hyperlink"/>
      <w:u w:val="single"/>
    </w:rPr>
  </w:style>
  <w:style w:type="paragraph" w:styleId="BalloonText">
    <w:name w:val="Balloon Text"/>
    <w:basedOn w:val="Normal"/>
    <w:link w:val="BalloonTextChar"/>
    <w:uiPriority w:val="99"/>
    <w:semiHidden/>
    <w:unhideWhenUsed/>
    <w:rsid w:val="00992F6B"/>
    <w:rPr>
      <w:rFonts w:ascii="Tahoma" w:hAnsi="Tahoma" w:cs="Tahoma"/>
      <w:sz w:val="16"/>
      <w:szCs w:val="16"/>
    </w:rPr>
  </w:style>
  <w:style w:type="character" w:customStyle="1" w:styleId="BalloonTextChar">
    <w:name w:val="Balloon Text Char"/>
    <w:basedOn w:val="DefaultParagraphFont"/>
    <w:link w:val="BalloonText"/>
    <w:uiPriority w:val="99"/>
    <w:semiHidden/>
    <w:rsid w:val="00992F6B"/>
    <w:rPr>
      <w:rFonts w:ascii="Tahoma" w:hAnsi="Tahoma" w:cs="Tahoma"/>
      <w:sz w:val="16"/>
      <w:szCs w:val="16"/>
    </w:rPr>
  </w:style>
  <w:style w:type="paragraph" w:styleId="ListParagraph">
    <w:name w:val="List Paragraph"/>
    <w:basedOn w:val="Normal"/>
    <w:uiPriority w:val="34"/>
    <w:qFormat/>
    <w:rsid w:val="004B6E32"/>
    <w:pPr>
      <w:ind w:left="720"/>
      <w:contextualSpacing/>
    </w:pPr>
    <w:rPr>
      <w:rFonts w:asciiTheme="minorHAnsi" w:eastAsiaTheme="minorEastAsia" w:hAnsiTheme="minorHAnsi" w:cstheme="minorBidi"/>
      <w:sz w:val="24"/>
      <w:szCs w:val="24"/>
      <w:lang w:eastAsia="ja-JP"/>
    </w:rPr>
  </w:style>
  <w:style w:type="paragraph" w:styleId="Header">
    <w:name w:val="header"/>
    <w:basedOn w:val="Normal"/>
    <w:link w:val="HeaderChar"/>
    <w:uiPriority w:val="99"/>
    <w:unhideWhenUsed/>
    <w:rsid w:val="00B50BA5"/>
    <w:pPr>
      <w:tabs>
        <w:tab w:val="center" w:pos="4680"/>
        <w:tab w:val="right" w:pos="9360"/>
      </w:tabs>
    </w:pPr>
  </w:style>
  <w:style w:type="character" w:customStyle="1" w:styleId="HeaderChar">
    <w:name w:val="Header Char"/>
    <w:basedOn w:val="DefaultParagraphFont"/>
    <w:link w:val="Header"/>
    <w:uiPriority w:val="99"/>
    <w:rsid w:val="00B50BA5"/>
    <w:rPr>
      <w:rFonts w:ascii="Calibri" w:hAnsi="Calibri" w:cs="Times New Roman"/>
    </w:rPr>
  </w:style>
  <w:style w:type="paragraph" w:styleId="Footer">
    <w:name w:val="footer"/>
    <w:basedOn w:val="Normal"/>
    <w:link w:val="FooterChar"/>
    <w:uiPriority w:val="99"/>
    <w:unhideWhenUsed/>
    <w:rsid w:val="00B50BA5"/>
    <w:pPr>
      <w:tabs>
        <w:tab w:val="center" w:pos="4680"/>
        <w:tab w:val="right" w:pos="9360"/>
      </w:tabs>
    </w:pPr>
  </w:style>
  <w:style w:type="character" w:customStyle="1" w:styleId="FooterChar">
    <w:name w:val="Footer Char"/>
    <w:basedOn w:val="DefaultParagraphFont"/>
    <w:link w:val="Footer"/>
    <w:uiPriority w:val="99"/>
    <w:rsid w:val="00B50BA5"/>
    <w:rPr>
      <w:rFonts w:ascii="Calibri" w:hAnsi="Calibri" w:cs="Times New Roman"/>
    </w:rPr>
  </w:style>
  <w:style w:type="paragraph" w:customStyle="1" w:styleId="msoaddress">
    <w:name w:val="msoaddress"/>
    <w:rsid w:val="00B50BA5"/>
    <w:pPr>
      <w:spacing w:after="0" w:line="240" w:lineRule="auto"/>
    </w:pPr>
    <w:rPr>
      <w:rFonts w:ascii="Arial" w:eastAsia="Times New Roman" w:hAnsi="Arial" w:cs="Arial"/>
      <w:color w:val="000000"/>
      <w:kern w:val="28"/>
      <w:sz w:val="16"/>
      <w:szCs w:val="15"/>
    </w:rPr>
  </w:style>
  <w:style w:type="character" w:customStyle="1" w:styleId="UnresolvedMention1">
    <w:name w:val="Unresolved Mention1"/>
    <w:basedOn w:val="DefaultParagraphFont"/>
    <w:uiPriority w:val="99"/>
    <w:semiHidden/>
    <w:unhideWhenUsed/>
    <w:rsid w:val="00D10716"/>
    <w:rPr>
      <w:color w:val="808080"/>
      <w:shd w:val="clear" w:color="auto" w:fill="E6E6E6"/>
    </w:rPr>
  </w:style>
  <w:style w:type="character" w:styleId="FollowedHyperlink">
    <w:name w:val="FollowedHyperlink"/>
    <w:basedOn w:val="DefaultParagraphFont"/>
    <w:uiPriority w:val="99"/>
    <w:semiHidden/>
    <w:unhideWhenUsed/>
    <w:rsid w:val="00D10716"/>
    <w:rPr>
      <w:color w:val="800080" w:themeColor="followedHyperlink"/>
      <w:u w:val="single"/>
    </w:rPr>
  </w:style>
  <w:style w:type="paragraph" w:styleId="BodyTextIndent">
    <w:name w:val="Body Text Indent"/>
    <w:basedOn w:val="Normal"/>
    <w:link w:val="BodyTextIndentChar"/>
    <w:unhideWhenUsed/>
    <w:rsid w:val="0075703B"/>
    <w:pPr>
      <w:spacing w:after="120"/>
      <w:ind w:left="36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75703B"/>
    <w:rPr>
      <w:rFonts w:ascii="Times New Roman" w:eastAsia="Times New Roman" w:hAnsi="Times New Roman" w:cs="Times New Roman"/>
      <w:sz w:val="24"/>
      <w:szCs w:val="24"/>
      <w:lang w:val="en-GB"/>
    </w:rPr>
  </w:style>
  <w:style w:type="paragraph" w:customStyle="1" w:styleId="p1">
    <w:name w:val="p1"/>
    <w:basedOn w:val="Normal"/>
    <w:rsid w:val="005F3DEA"/>
    <w:rPr>
      <w:rFonts w:ascii="Helvetica Neue" w:hAnsi="Helvetica Neue"/>
      <w:color w:val="454545"/>
      <w:sz w:val="18"/>
      <w:szCs w:val="18"/>
    </w:rPr>
  </w:style>
  <w:style w:type="character" w:customStyle="1" w:styleId="apple-converted-space">
    <w:name w:val="apple-converted-space"/>
    <w:basedOn w:val="DefaultParagraphFont"/>
    <w:rsid w:val="005F3DEA"/>
  </w:style>
  <w:style w:type="character" w:customStyle="1" w:styleId="UnresolvedMention2">
    <w:name w:val="Unresolved Mention2"/>
    <w:basedOn w:val="DefaultParagraphFont"/>
    <w:uiPriority w:val="99"/>
    <w:semiHidden/>
    <w:unhideWhenUsed/>
    <w:rsid w:val="00EA324D"/>
    <w:rPr>
      <w:color w:val="808080"/>
      <w:shd w:val="clear" w:color="auto" w:fill="E6E6E6"/>
    </w:rPr>
  </w:style>
  <w:style w:type="character" w:customStyle="1" w:styleId="UnresolvedMention">
    <w:name w:val="Unresolved Mention"/>
    <w:basedOn w:val="DefaultParagraphFont"/>
    <w:uiPriority w:val="99"/>
    <w:semiHidden/>
    <w:unhideWhenUsed/>
    <w:rsid w:val="00833624"/>
    <w:rPr>
      <w:color w:val="808080"/>
      <w:shd w:val="clear" w:color="auto" w:fill="E6E6E6"/>
    </w:rPr>
  </w:style>
  <w:style w:type="character" w:customStyle="1" w:styleId="Heading5Char">
    <w:name w:val="Heading 5 Char"/>
    <w:basedOn w:val="DefaultParagraphFont"/>
    <w:link w:val="Heading5"/>
    <w:uiPriority w:val="9"/>
    <w:rsid w:val="005949E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09418269">
      <w:bodyDiv w:val="1"/>
      <w:marLeft w:val="0"/>
      <w:marRight w:val="0"/>
      <w:marTop w:val="0"/>
      <w:marBottom w:val="0"/>
      <w:divBdr>
        <w:top w:val="none" w:sz="0" w:space="0" w:color="auto"/>
        <w:left w:val="none" w:sz="0" w:space="0" w:color="auto"/>
        <w:bottom w:val="none" w:sz="0" w:space="0" w:color="auto"/>
        <w:right w:val="none" w:sz="0" w:space="0" w:color="auto"/>
      </w:divBdr>
    </w:div>
    <w:div w:id="512577343">
      <w:bodyDiv w:val="1"/>
      <w:marLeft w:val="0"/>
      <w:marRight w:val="0"/>
      <w:marTop w:val="0"/>
      <w:marBottom w:val="0"/>
      <w:divBdr>
        <w:top w:val="none" w:sz="0" w:space="0" w:color="auto"/>
        <w:left w:val="none" w:sz="0" w:space="0" w:color="auto"/>
        <w:bottom w:val="none" w:sz="0" w:space="0" w:color="auto"/>
        <w:right w:val="none" w:sz="0" w:space="0" w:color="auto"/>
      </w:divBdr>
    </w:div>
    <w:div w:id="728384277">
      <w:bodyDiv w:val="1"/>
      <w:marLeft w:val="0"/>
      <w:marRight w:val="0"/>
      <w:marTop w:val="0"/>
      <w:marBottom w:val="0"/>
      <w:divBdr>
        <w:top w:val="none" w:sz="0" w:space="0" w:color="auto"/>
        <w:left w:val="none" w:sz="0" w:space="0" w:color="auto"/>
        <w:bottom w:val="none" w:sz="0" w:space="0" w:color="auto"/>
        <w:right w:val="none" w:sz="0" w:space="0" w:color="auto"/>
      </w:divBdr>
    </w:div>
    <w:div w:id="878470397">
      <w:bodyDiv w:val="1"/>
      <w:marLeft w:val="0"/>
      <w:marRight w:val="0"/>
      <w:marTop w:val="0"/>
      <w:marBottom w:val="0"/>
      <w:divBdr>
        <w:top w:val="none" w:sz="0" w:space="0" w:color="auto"/>
        <w:left w:val="none" w:sz="0" w:space="0" w:color="auto"/>
        <w:bottom w:val="none" w:sz="0" w:space="0" w:color="auto"/>
        <w:right w:val="none" w:sz="0" w:space="0" w:color="auto"/>
      </w:divBdr>
    </w:div>
    <w:div w:id="882449952">
      <w:bodyDiv w:val="1"/>
      <w:marLeft w:val="0"/>
      <w:marRight w:val="0"/>
      <w:marTop w:val="0"/>
      <w:marBottom w:val="0"/>
      <w:divBdr>
        <w:top w:val="none" w:sz="0" w:space="0" w:color="auto"/>
        <w:left w:val="none" w:sz="0" w:space="0" w:color="auto"/>
        <w:bottom w:val="none" w:sz="0" w:space="0" w:color="auto"/>
        <w:right w:val="none" w:sz="0" w:space="0" w:color="auto"/>
      </w:divBdr>
    </w:div>
    <w:div w:id="20688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guaclassics.com/" TargetMode="External"/><Relationship Id="rId13" Type="http://schemas.openxmlformats.org/officeDocument/2006/relationships/hyperlink" Target="http://www.facebook.com/antiguabarbud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antiguabarbuda.com/" TargetMode="External"/><Relationship Id="rId12" Type="http://schemas.openxmlformats.org/officeDocument/2006/relationships/hyperlink" Target="http://twitter.com/antiguabarbud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C:\Users\Michael\AppData\Local\Microsoft\Windows\INetCache\Content.Outlook\XJCV69CG\www.facebook.com\antiguabarbud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isitantiguabarbuda.com" TargetMode="External"/><Relationship Id="rId5" Type="http://schemas.openxmlformats.org/officeDocument/2006/relationships/endnotes" Target="endnotes.xml"/><Relationship Id="rId15" Type="http://schemas.openxmlformats.org/officeDocument/2006/relationships/hyperlink" Target="http://www.visitantiguabarbuda.com/" TargetMode="External"/><Relationship Id="rId10" Type="http://schemas.openxmlformats.org/officeDocument/2006/relationships/hyperlink" Target="http://www.antiguabarbudasportsfishing.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ntiguabermuda.com/" TargetMode="External"/><Relationship Id="rId14" Type="http://schemas.openxmlformats.org/officeDocument/2006/relationships/hyperlink" Target="http://www.instagram.com/Antiguaand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Blackman</dc:creator>
  <cp:lastModifiedBy>Maria Blackman</cp:lastModifiedBy>
  <cp:revision>2</cp:revision>
  <cp:lastPrinted>2017-11-06T22:22:00Z</cp:lastPrinted>
  <dcterms:created xsi:type="dcterms:W3CDTF">2019-02-01T16:45:00Z</dcterms:created>
  <dcterms:modified xsi:type="dcterms:W3CDTF">2019-02-01T16:45:00Z</dcterms:modified>
</cp:coreProperties>
</file>