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5B8F8" w14:textId="1458B489" w:rsidR="00341BA3" w:rsidRDefault="00341BA3" w:rsidP="00B275EA">
      <w:pPr>
        <w:spacing w:before="195" w:after="450" w:line="288" w:lineRule="atLeast"/>
        <w:jc w:val="center"/>
        <w:textAlignment w:val="baseline"/>
        <w:outlineLvl w:val="0"/>
        <w:rPr>
          <w:rFonts w:ascii="Century Gothic" w:eastAsia="Times New Roman" w:hAnsi="Century Gothic" w:cs="Times New Roman"/>
          <w:b/>
          <w:bCs/>
          <w:caps/>
          <w:color w:val="000000" w:themeColor="text1"/>
          <w:kern w:val="36"/>
          <w:sz w:val="32"/>
          <w:szCs w:val="32"/>
        </w:rPr>
      </w:pPr>
      <w:r>
        <w:rPr>
          <w:noProof/>
        </w:rPr>
        <w:drawing>
          <wp:inline distT="0" distB="0" distL="0" distR="0" wp14:anchorId="2A12B7AC" wp14:editId="348F1E26">
            <wp:extent cx="2750820" cy="1310640"/>
            <wp:effectExtent l="0" t="0" r="0" b="3810"/>
            <wp:docPr id="3" name="Picture 3"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6" cstate="print">
                      <a:extLst>
                        <a:ext uri="{28A0092B-C50C-407E-A947-70E740481C1C}">
                          <a14:useLocalDpi xmlns:a14="http://schemas.microsoft.com/office/drawing/2010/main" val="0"/>
                        </a:ext>
                      </a:extLst>
                    </a:blip>
                    <a:srcRect b="16318"/>
                    <a:stretch/>
                  </pic:blipFill>
                  <pic:spPr bwMode="auto">
                    <a:xfrm>
                      <a:off x="0" y="0"/>
                      <a:ext cx="2750820" cy="1310640"/>
                    </a:xfrm>
                    <a:prstGeom prst="rect">
                      <a:avLst/>
                    </a:prstGeom>
                    <a:noFill/>
                    <a:ln>
                      <a:noFill/>
                    </a:ln>
                    <a:extLst>
                      <a:ext uri="{53640926-AAD7-44D8-BBD7-CCE9431645EC}">
                        <a14:shadowObscured xmlns:a14="http://schemas.microsoft.com/office/drawing/2010/main"/>
                      </a:ex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inline>
        </w:drawing>
      </w:r>
    </w:p>
    <w:p w14:paraId="77445271" w14:textId="77777777" w:rsidR="00027CF8" w:rsidRDefault="00027CF8" w:rsidP="00027CF8">
      <w:pPr>
        <w:spacing w:before="195" w:after="450" w:line="288" w:lineRule="atLeast"/>
        <w:textAlignment w:val="baseline"/>
        <w:outlineLvl w:val="0"/>
        <w:rPr>
          <w:rFonts w:ascii="Century Gothic" w:eastAsia="Times New Roman" w:hAnsi="Century Gothic" w:cs="Times New Roman"/>
          <w:b/>
          <w:bCs/>
          <w:caps/>
          <w:color w:val="000000" w:themeColor="text1"/>
          <w:kern w:val="36"/>
          <w:sz w:val="32"/>
          <w:szCs w:val="32"/>
        </w:rPr>
      </w:pPr>
      <w:r>
        <w:rPr>
          <w:rFonts w:ascii="Century Gothic" w:eastAsia="Times New Roman" w:hAnsi="Century Gothic" w:cs="Times New Roman"/>
          <w:b/>
          <w:bCs/>
          <w:caps/>
          <w:color w:val="000000" w:themeColor="text1"/>
          <w:kern w:val="36"/>
          <w:sz w:val="32"/>
          <w:szCs w:val="32"/>
        </w:rPr>
        <w:t xml:space="preserve">FOR IMMEDIATE RELEASE: </w:t>
      </w:r>
    </w:p>
    <w:p w14:paraId="1281DA0E" w14:textId="312F1BA5" w:rsidR="0000604D" w:rsidRDefault="0000604D" w:rsidP="00B275EA">
      <w:pPr>
        <w:spacing w:before="195" w:after="450" w:line="288" w:lineRule="atLeast"/>
        <w:jc w:val="center"/>
        <w:textAlignment w:val="baseline"/>
        <w:outlineLvl w:val="0"/>
        <w:rPr>
          <w:rFonts w:ascii="Century Gothic" w:eastAsia="Times New Roman" w:hAnsi="Century Gothic" w:cs="Times New Roman"/>
          <w:b/>
          <w:bCs/>
          <w:caps/>
          <w:color w:val="000000" w:themeColor="text1"/>
          <w:kern w:val="36"/>
          <w:sz w:val="32"/>
          <w:szCs w:val="32"/>
        </w:rPr>
      </w:pPr>
      <w:r w:rsidRPr="00B275EA">
        <w:rPr>
          <w:rFonts w:ascii="Century Gothic" w:eastAsia="Times New Roman" w:hAnsi="Century Gothic" w:cs="Times New Roman"/>
          <w:b/>
          <w:bCs/>
          <w:caps/>
          <w:color w:val="000000" w:themeColor="text1"/>
          <w:kern w:val="36"/>
          <w:sz w:val="32"/>
          <w:szCs w:val="32"/>
        </w:rPr>
        <w:t xml:space="preserve">Antigua </w:t>
      </w:r>
      <w:r w:rsidR="00B275EA">
        <w:rPr>
          <w:rFonts w:ascii="Century Gothic" w:eastAsia="Times New Roman" w:hAnsi="Century Gothic" w:cs="Times New Roman"/>
          <w:b/>
          <w:bCs/>
          <w:caps/>
          <w:color w:val="000000" w:themeColor="text1"/>
          <w:kern w:val="36"/>
          <w:sz w:val="32"/>
          <w:szCs w:val="32"/>
        </w:rPr>
        <w:t>and</w:t>
      </w:r>
      <w:r w:rsidRPr="00B275EA">
        <w:rPr>
          <w:rFonts w:ascii="Century Gothic" w:eastAsia="Times New Roman" w:hAnsi="Century Gothic" w:cs="Times New Roman"/>
          <w:b/>
          <w:bCs/>
          <w:caps/>
          <w:color w:val="000000" w:themeColor="text1"/>
          <w:kern w:val="36"/>
          <w:sz w:val="32"/>
          <w:szCs w:val="32"/>
        </w:rPr>
        <w:t xml:space="preserve"> Barbuda attends Seatrade Cruise Global 2021</w:t>
      </w:r>
      <w:r w:rsidR="006501FA">
        <w:rPr>
          <w:rFonts w:ascii="Century Gothic" w:eastAsia="Times New Roman" w:hAnsi="Century Gothic" w:cs="Times New Roman"/>
          <w:b/>
          <w:bCs/>
          <w:caps/>
          <w:color w:val="000000" w:themeColor="text1"/>
          <w:kern w:val="36"/>
          <w:sz w:val="32"/>
          <w:szCs w:val="32"/>
        </w:rPr>
        <w:t xml:space="preserve"> as cruise rebuilding continues</w:t>
      </w:r>
    </w:p>
    <w:p w14:paraId="20EA7941" w14:textId="65DC7E3B" w:rsidR="00341BA3" w:rsidRDefault="00D34731" w:rsidP="00341BA3">
      <w:pPr>
        <w:spacing w:before="195" w:after="450" w:line="288" w:lineRule="atLeast"/>
        <w:jc w:val="center"/>
        <w:textAlignment w:val="baseline"/>
        <w:outlineLvl w:val="0"/>
        <w:rPr>
          <w:rFonts w:ascii="Century Gothic" w:eastAsia="Times New Roman" w:hAnsi="Century Gothic" w:cs="Times New Roman"/>
          <w:b/>
          <w:bCs/>
          <w:caps/>
          <w:noProof/>
          <w:color w:val="000000" w:themeColor="text1"/>
          <w:kern w:val="36"/>
          <w:sz w:val="32"/>
          <w:szCs w:val="32"/>
        </w:rPr>
      </w:pPr>
      <w:r>
        <w:rPr>
          <w:rFonts w:ascii="Century Gothic" w:eastAsia="Times New Roman" w:hAnsi="Century Gothic" w:cs="Times New Roman"/>
          <w:b/>
          <w:bCs/>
          <w:caps/>
          <w:noProof/>
          <w:color w:val="000000" w:themeColor="text1"/>
          <w:kern w:val="36"/>
          <w:sz w:val="32"/>
          <w:szCs w:val="32"/>
        </w:rPr>
        <w:drawing>
          <wp:inline distT="0" distB="0" distL="0" distR="0" wp14:anchorId="0D6DF7F8" wp14:editId="33552E43">
            <wp:extent cx="5935980" cy="33375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5980" cy="3337560"/>
                    </a:xfrm>
                    <a:prstGeom prst="rect">
                      <a:avLst/>
                    </a:prstGeom>
                    <a:noFill/>
                    <a:ln>
                      <a:noFill/>
                    </a:ln>
                  </pic:spPr>
                </pic:pic>
              </a:graphicData>
            </a:graphic>
          </wp:inline>
        </w:drawing>
      </w:r>
    </w:p>
    <w:p w14:paraId="2D657021" w14:textId="29B70780" w:rsidR="00341BA3" w:rsidRPr="00D34731" w:rsidRDefault="00DC1C6B" w:rsidP="00DC1C6B">
      <w:pPr>
        <w:spacing w:before="195" w:after="450" w:line="288" w:lineRule="atLeast"/>
        <w:jc w:val="center"/>
        <w:textAlignment w:val="baseline"/>
        <w:outlineLvl w:val="0"/>
        <w:rPr>
          <w:rFonts w:ascii="Century Gothic" w:eastAsia="Times New Roman" w:hAnsi="Century Gothic" w:cs="Times New Roman"/>
          <w:b/>
          <w:bCs/>
          <w:color w:val="000000" w:themeColor="text1"/>
          <w:kern w:val="36"/>
          <w:sz w:val="32"/>
          <w:szCs w:val="32"/>
        </w:rPr>
      </w:pPr>
      <w:r>
        <w:rPr>
          <w:rFonts w:ascii="Century Gothic" w:eastAsia="Times New Roman" w:hAnsi="Century Gothic" w:cs="Times New Roman"/>
          <w:i/>
          <w:iCs/>
          <w:color w:val="000000" w:themeColor="text1"/>
          <w:sz w:val="20"/>
          <w:szCs w:val="20"/>
        </w:rPr>
        <w:t>(</w:t>
      </w:r>
      <w:r w:rsidRPr="00DC1C6B">
        <w:rPr>
          <w:rFonts w:ascii="Century Gothic" w:eastAsia="Times New Roman" w:hAnsi="Century Gothic" w:cs="Times New Roman"/>
          <w:i/>
          <w:iCs/>
          <w:color w:val="000000" w:themeColor="text1"/>
          <w:sz w:val="20"/>
          <w:szCs w:val="20"/>
        </w:rPr>
        <w:t>Photo Caption</w:t>
      </w:r>
      <w:r>
        <w:rPr>
          <w:rFonts w:ascii="Century Gothic" w:eastAsia="Times New Roman" w:hAnsi="Century Gothic" w:cs="Times New Roman"/>
          <w:i/>
          <w:iCs/>
          <w:caps/>
          <w:color w:val="000000" w:themeColor="text1"/>
          <w:sz w:val="20"/>
          <w:szCs w:val="20"/>
        </w:rPr>
        <w:t xml:space="preserve">: </w:t>
      </w:r>
      <w:r w:rsidR="00D34731">
        <w:rPr>
          <w:rFonts w:ascii="Century Gothic" w:eastAsia="Times New Roman" w:hAnsi="Century Gothic" w:cs="Times New Roman"/>
          <w:i/>
          <w:iCs/>
          <w:caps/>
          <w:color w:val="000000" w:themeColor="text1"/>
          <w:sz w:val="20"/>
          <w:szCs w:val="20"/>
        </w:rPr>
        <w:t>a</w:t>
      </w:r>
      <w:r w:rsidR="00D34731">
        <w:rPr>
          <w:rFonts w:ascii="Century Gothic" w:eastAsia="Times New Roman" w:hAnsi="Century Gothic" w:cs="Times New Roman"/>
          <w:i/>
          <w:iCs/>
          <w:color w:val="000000" w:themeColor="text1"/>
          <w:sz w:val="20"/>
          <w:szCs w:val="20"/>
        </w:rPr>
        <w:t>ntigua and Barbuda’s delegation at the recently concluded Seatrade Cruise Global 2021</w:t>
      </w:r>
      <w:r w:rsidR="00200024">
        <w:rPr>
          <w:rFonts w:ascii="Century Gothic" w:eastAsia="Times New Roman" w:hAnsi="Century Gothic" w:cs="Times New Roman"/>
          <w:i/>
          <w:iCs/>
          <w:color w:val="000000" w:themeColor="text1"/>
          <w:sz w:val="20"/>
          <w:szCs w:val="20"/>
        </w:rPr>
        <w:t xml:space="preserve"> </w:t>
      </w:r>
      <w:r w:rsidR="00D34731">
        <w:rPr>
          <w:rFonts w:ascii="Century Gothic" w:eastAsia="Times New Roman" w:hAnsi="Century Gothic" w:cs="Times New Roman"/>
          <w:i/>
          <w:iCs/>
          <w:color w:val="000000" w:themeColor="text1"/>
          <w:sz w:val="20"/>
          <w:szCs w:val="20"/>
        </w:rPr>
        <w:t>reported on the successful and safe re-</w:t>
      </w:r>
      <w:r>
        <w:rPr>
          <w:rFonts w:ascii="Century Gothic" w:eastAsia="Times New Roman" w:hAnsi="Century Gothic" w:cs="Times New Roman"/>
          <w:i/>
          <w:iCs/>
          <w:color w:val="000000" w:themeColor="text1"/>
          <w:sz w:val="20"/>
          <w:szCs w:val="20"/>
        </w:rPr>
        <w:t>building</w:t>
      </w:r>
      <w:r w:rsidR="00D34731">
        <w:rPr>
          <w:rFonts w:ascii="Century Gothic" w:eastAsia="Times New Roman" w:hAnsi="Century Gothic" w:cs="Times New Roman"/>
          <w:i/>
          <w:iCs/>
          <w:color w:val="000000" w:themeColor="text1"/>
          <w:sz w:val="20"/>
          <w:szCs w:val="20"/>
        </w:rPr>
        <w:t xml:space="preserve"> of the destination’s cruise </w:t>
      </w:r>
      <w:r>
        <w:rPr>
          <w:rFonts w:ascii="Century Gothic" w:eastAsia="Times New Roman" w:hAnsi="Century Gothic" w:cs="Times New Roman"/>
          <w:i/>
          <w:iCs/>
          <w:color w:val="000000" w:themeColor="text1"/>
          <w:sz w:val="20"/>
          <w:szCs w:val="20"/>
        </w:rPr>
        <w:t>sector)</w:t>
      </w:r>
    </w:p>
    <w:p w14:paraId="0B4D5579" w14:textId="551D6410" w:rsidR="00E56E30" w:rsidRPr="00200024" w:rsidRDefault="00B275EA" w:rsidP="00200024">
      <w:pPr>
        <w:spacing w:after="450" w:line="360" w:lineRule="auto"/>
        <w:jc w:val="both"/>
        <w:rPr>
          <w:rFonts w:ascii="Century Gothic" w:eastAsia="Times New Roman" w:hAnsi="Century Gothic" w:cs="Times New Roman"/>
          <w:color w:val="000000" w:themeColor="text1"/>
        </w:rPr>
      </w:pPr>
      <w:r w:rsidRPr="00200024">
        <w:rPr>
          <w:rFonts w:ascii="Century Gothic" w:eastAsia="Times New Roman" w:hAnsi="Century Gothic" w:cs="Times New Roman"/>
          <w:b/>
          <w:bCs/>
          <w:caps/>
          <w:color w:val="000000" w:themeColor="text1"/>
        </w:rPr>
        <w:t xml:space="preserve">St. John’s, Antigua (September 30, 2021) - </w:t>
      </w:r>
      <w:r w:rsidR="0000604D" w:rsidRPr="00200024">
        <w:rPr>
          <w:rFonts w:ascii="Century Gothic" w:eastAsia="Times New Roman" w:hAnsi="Century Gothic" w:cs="Times New Roman"/>
          <w:color w:val="000000" w:themeColor="text1"/>
        </w:rPr>
        <w:t xml:space="preserve">Antigua </w:t>
      </w:r>
      <w:r w:rsidR="00DC1C6B" w:rsidRPr="00200024">
        <w:rPr>
          <w:rFonts w:ascii="Century Gothic" w:eastAsia="Times New Roman" w:hAnsi="Century Gothic" w:cs="Times New Roman"/>
          <w:color w:val="000000" w:themeColor="text1"/>
        </w:rPr>
        <w:t>and</w:t>
      </w:r>
      <w:r w:rsidR="0000604D" w:rsidRPr="00200024">
        <w:rPr>
          <w:rFonts w:ascii="Century Gothic" w:eastAsia="Times New Roman" w:hAnsi="Century Gothic" w:cs="Times New Roman"/>
          <w:color w:val="000000" w:themeColor="text1"/>
        </w:rPr>
        <w:t xml:space="preserve"> Barbuda’s delegation to the September 27-</w:t>
      </w:r>
      <w:r w:rsidR="00DC1C6B" w:rsidRPr="00200024">
        <w:rPr>
          <w:rFonts w:ascii="Century Gothic" w:eastAsia="Times New Roman" w:hAnsi="Century Gothic" w:cs="Times New Roman"/>
          <w:color w:val="000000" w:themeColor="text1"/>
        </w:rPr>
        <w:t xml:space="preserve"> September </w:t>
      </w:r>
      <w:r w:rsidR="0000604D" w:rsidRPr="00200024">
        <w:rPr>
          <w:rFonts w:ascii="Century Gothic" w:eastAsia="Times New Roman" w:hAnsi="Century Gothic" w:cs="Times New Roman"/>
          <w:color w:val="000000" w:themeColor="text1"/>
        </w:rPr>
        <w:t>30</w:t>
      </w:r>
      <w:r w:rsidR="00E56E30" w:rsidRPr="00200024">
        <w:rPr>
          <w:rFonts w:ascii="Century Gothic" w:eastAsia="Times New Roman" w:hAnsi="Century Gothic" w:cs="Times New Roman"/>
          <w:color w:val="000000" w:themeColor="text1"/>
        </w:rPr>
        <w:t>,</w:t>
      </w:r>
      <w:r w:rsidR="0000604D" w:rsidRPr="00200024">
        <w:rPr>
          <w:rFonts w:ascii="Century Gothic" w:eastAsia="Times New Roman" w:hAnsi="Century Gothic" w:cs="Times New Roman"/>
          <w:color w:val="000000" w:themeColor="text1"/>
        </w:rPr>
        <w:t xml:space="preserve"> Seatrade Cruise Global Exhibition and Conference, led by Minister of Tourism and Investment the Hon</w:t>
      </w:r>
      <w:r w:rsidR="00562E29" w:rsidRPr="00200024">
        <w:rPr>
          <w:rFonts w:ascii="Century Gothic" w:eastAsia="Times New Roman" w:hAnsi="Century Gothic" w:cs="Times New Roman"/>
          <w:color w:val="000000" w:themeColor="text1"/>
        </w:rPr>
        <w:t xml:space="preserve">ourable </w:t>
      </w:r>
      <w:r w:rsidR="0000604D" w:rsidRPr="00200024">
        <w:rPr>
          <w:rFonts w:ascii="Century Gothic" w:eastAsia="Times New Roman" w:hAnsi="Century Gothic" w:cs="Times New Roman"/>
          <w:color w:val="000000" w:themeColor="text1"/>
        </w:rPr>
        <w:t xml:space="preserve">Charles </w:t>
      </w:r>
      <w:r w:rsidR="0000604D" w:rsidRPr="00200024">
        <w:rPr>
          <w:rFonts w:ascii="Century Gothic" w:eastAsia="Times New Roman" w:hAnsi="Century Gothic" w:cs="Times New Roman"/>
          <w:color w:val="000000" w:themeColor="text1"/>
        </w:rPr>
        <w:lastRenderedPageBreak/>
        <w:t xml:space="preserve">Fernandez comprised </w:t>
      </w:r>
      <w:r w:rsidR="00DC1C6B" w:rsidRPr="00200024">
        <w:rPr>
          <w:rFonts w:ascii="Century Gothic" w:eastAsia="Times New Roman" w:hAnsi="Century Gothic" w:cs="Times New Roman"/>
          <w:color w:val="000000" w:themeColor="text1"/>
        </w:rPr>
        <w:t xml:space="preserve">of </w:t>
      </w:r>
      <w:r w:rsidR="004B5DD6" w:rsidRPr="00200024">
        <w:rPr>
          <w:rFonts w:ascii="Century Gothic" w:eastAsia="Times New Roman" w:hAnsi="Century Gothic" w:cs="Times New Roman"/>
          <w:color w:val="000000" w:themeColor="text1"/>
        </w:rPr>
        <w:t xml:space="preserve">key partners and </w:t>
      </w:r>
      <w:r w:rsidR="0000604D" w:rsidRPr="00200024">
        <w:rPr>
          <w:rFonts w:ascii="Century Gothic" w:eastAsia="Times New Roman" w:hAnsi="Century Gothic" w:cs="Times New Roman"/>
          <w:color w:val="000000" w:themeColor="text1"/>
        </w:rPr>
        <w:t>representatives from both the public and private sector.</w:t>
      </w:r>
      <w:r w:rsidR="00C60086" w:rsidRPr="00200024">
        <w:rPr>
          <w:rFonts w:ascii="Century Gothic" w:eastAsia="Times New Roman" w:hAnsi="Century Gothic" w:cs="Times New Roman"/>
          <w:color w:val="000000" w:themeColor="text1"/>
        </w:rPr>
        <w:t xml:space="preserve"> </w:t>
      </w:r>
      <w:r w:rsidR="009349D4" w:rsidRPr="00200024">
        <w:rPr>
          <w:rFonts w:ascii="Century Gothic" w:eastAsia="Times New Roman" w:hAnsi="Century Gothic" w:cs="Times New Roman"/>
          <w:color w:val="000000" w:themeColor="text1"/>
        </w:rPr>
        <w:t>The Country’s  a</w:t>
      </w:r>
      <w:r w:rsidR="00C60086" w:rsidRPr="00200024">
        <w:rPr>
          <w:rFonts w:ascii="Century Gothic" w:eastAsia="Times New Roman" w:hAnsi="Century Gothic" w:cs="Times New Roman"/>
          <w:color w:val="000000" w:themeColor="text1"/>
        </w:rPr>
        <w:t>ttendance at the world’s largest global cruise industry event</w:t>
      </w:r>
      <w:r w:rsidR="009349D4" w:rsidRPr="00200024">
        <w:rPr>
          <w:rFonts w:ascii="Century Gothic" w:eastAsia="Times New Roman" w:hAnsi="Century Gothic" w:cs="Times New Roman"/>
          <w:color w:val="000000" w:themeColor="text1"/>
        </w:rPr>
        <w:t xml:space="preserve"> is critical to the rebuilding of the cruise sector post the covid-19 pandemic</w:t>
      </w:r>
      <w:r w:rsidR="00C60086" w:rsidRPr="00200024">
        <w:rPr>
          <w:rFonts w:ascii="Century Gothic" w:eastAsia="Times New Roman" w:hAnsi="Century Gothic" w:cs="Times New Roman"/>
          <w:color w:val="000000" w:themeColor="text1"/>
        </w:rPr>
        <w:t xml:space="preserve">. </w:t>
      </w:r>
    </w:p>
    <w:p w14:paraId="17FE0ED0" w14:textId="469D5555" w:rsidR="003A1358" w:rsidRPr="00200024" w:rsidRDefault="00DC1C6B" w:rsidP="00200024">
      <w:pPr>
        <w:spacing w:after="450" w:line="360" w:lineRule="auto"/>
        <w:jc w:val="both"/>
        <w:rPr>
          <w:rFonts w:ascii="Century Gothic" w:eastAsia="Times New Roman" w:hAnsi="Century Gothic" w:cs="Times New Roman"/>
          <w:color w:val="000000" w:themeColor="text1"/>
        </w:rPr>
      </w:pPr>
      <w:r w:rsidRPr="00200024">
        <w:rPr>
          <w:rFonts w:ascii="Century Gothic" w:eastAsia="Times New Roman" w:hAnsi="Century Gothic" w:cs="Times New Roman"/>
          <w:color w:val="000000" w:themeColor="text1"/>
        </w:rPr>
        <w:t xml:space="preserve">Minister Fernandez, </w:t>
      </w:r>
      <w:r w:rsidR="003A1358" w:rsidRPr="00200024">
        <w:rPr>
          <w:rFonts w:ascii="Century Gothic" w:eastAsia="Times New Roman" w:hAnsi="Century Gothic" w:cs="Times New Roman"/>
          <w:color w:val="000000" w:themeColor="text1"/>
        </w:rPr>
        <w:t>C</w:t>
      </w:r>
      <w:r w:rsidR="00C60086" w:rsidRPr="00200024">
        <w:rPr>
          <w:rFonts w:ascii="Century Gothic" w:eastAsia="Times New Roman" w:hAnsi="Century Gothic" w:cs="Times New Roman"/>
          <w:color w:val="000000" w:themeColor="text1"/>
        </w:rPr>
        <w:t>EO</w:t>
      </w:r>
      <w:r w:rsidR="007211AA" w:rsidRPr="00200024">
        <w:rPr>
          <w:rFonts w:ascii="Century Gothic" w:eastAsia="Times New Roman" w:hAnsi="Century Gothic" w:cs="Times New Roman"/>
          <w:color w:val="000000" w:themeColor="text1"/>
        </w:rPr>
        <w:t xml:space="preserve"> of the Antigua and Barbuda Tourism Authority,</w:t>
      </w:r>
      <w:r w:rsidR="003A1358" w:rsidRPr="00200024">
        <w:rPr>
          <w:rFonts w:ascii="Century Gothic" w:eastAsia="Times New Roman" w:hAnsi="Century Gothic" w:cs="Times New Roman"/>
          <w:color w:val="000000" w:themeColor="text1"/>
        </w:rPr>
        <w:t xml:space="preserve"> Colin C. James</w:t>
      </w:r>
      <w:r w:rsidR="007211AA" w:rsidRPr="00200024">
        <w:rPr>
          <w:rFonts w:ascii="Century Gothic" w:eastAsia="Times New Roman" w:hAnsi="Century Gothic" w:cs="Times New Roman"/>
          <w:color w:val="000000" w:themeColor="text1"/>
        </w:rPr>
        <w:t xml:space="preserve"> alongside other Tourism Authority representatives</w:t>
      </w:r>
      <w:r w:rsidR="003A1358" w:rsidRPr="00200024">
        <w:rPr>
          <w:rFonts w:ascii="Century Gothic" w:eastAsia="Times New Roman" w:hAnsi="Century Gothic" w:cs="Times New Roman"/>
          <w:color w:val="000000" w:themeColor="text1"/>
        </w:rPr>
        <w:t xml:space="preserve">, </w:t>
      </w:r>
      <w:r w:rsidR="007211AA" w:rsidRPr="00200024">
        <w:rPr>
          <w:rFonts w:ascii="Century Gothic" w:eastAsia="Times New Roman" w:hAnsi="Century Gothic" w:cs="Times New Roman"/>
          <w:color w:val="000000" w:themeColor="text1"/>
        </w:rPr>
        <w:t>and</w:t>
      </w:r>
      <w:r w:rsidR="003A1358" w:rsidRPr="00200024">
        <w:rPr>
          <w:rFonts w:ascii="Century Gothic" w:eastAsia="Times New Roman" w:hAnsi="Century Gothic" w:cs="Times New Roman"/>
          <w:color w:val="000000" w:themeColor="text1"/>
        </w:rPr>
        <w:t xml:space="preserve"> stakeholders from Calvin Air, </w:t>
      </w:r>
      <w:r w:rsidR="006523BB" w:rsidRPr="00200024">
        <w:rPr>
          <w:rFonts w:ascii="Century Gothic" w:eastAsia="Times New Roman" w:hAnsi="Century Gothic" w:cs="Times New Roman"/>
          <w:color w:val="000000" w:themeColor="text1"/>
        </w:rPr>
        <w:t xml:space="preserve">The </w:t>
      </w:r>
      <w:r w:rsidR="003A1358" w:rsidRPr="00200024">
        <w:rPr>
          <w:rFonts w:ascii="Century Gothic" w:eastAsia="Times New Roman" w:hAnsi="Century Gothic" w:cs="Times New Roman"/>
          <w:color w:val="000000" w:themeColor="text1"/>
        </w:rPr>
        <w:t>Rendezv</w:t>
      </w:r>
      <w:r w:rsidR="009349D4" w:rsidRPr="00200024">
        <w:rPr>
          <w:rFonts w:ascii="Century Gothic" w:eastAsia="Times New Roman" w:hAnsi="Century Gothic" w:cs="Times New Roman"/>
          <w:color w:val="000000" w:themeColor="text1"/>
        </w:rPr>
        <w:t>o</w:t>
      </w:r>
      <w:r w:rsidR="003A1358" w:rsidRPr="00200024">
        <w:rPr>
          <w:rFonts w:ascii="Century Gothic" w:eastAsia="Times New Roman" w:hAnsi="Century Gothic" w:cs="Times New Roman"/>
          <w:color w:val="000000" w:themeColor="text1"/>
        </w:rPr>
        <w:t>u</w:t>
      </w:r>
      <w:r w:rsidR="009349D4" w:rsidRPr="00200024">
        <w:rPr>
          <w:rFonts w:ascii="Century Gothic" w:eastAsia="Times New Roman" w:hAnsi="Century Gothic" w:cs="Times New Roman"/>
          <w:color w:val="000000" w:themeColor="text1"/>
        </w:rPr>
        <w:t>s</w:t>
      </w:r>
      <w:r w:rsidR="003A1358" w:rsidRPr="00200024">
        <w:rPr>
          <w:rFonts w:ascii="Century Gothic" w:eastAsia="Times New Roman" w:hAnsi="Century Gothic" w:cs="Times New Roman"/>
          <w:color w:val="000000" w:themeColor="text1"/>
        </w:rPr>
        <w:t xml:space="preserve"> </w:t>
      </w:r>
      <w:r w:rsidR="007211AA" w:rsidRPr="00200024">
        <w:rPr>
          <w:rFonts w:ascii="Century Gothic" w:eastAsia="Times New Roman" w:hAnsi="Century Gothic" w:cs="Times New Roman"/>
          <w:color w:val="000000" w:themeColor="text1"/>
        </w:rPr>
        <w:t xml:space="preserve">Company </w:t>
      </w:r>
      <w:r w:rsidR="003A1358" w:rsidRPr="00200024">
        <w:rPr>
          <w:rFonts w:ascii="Century Gothic" w:eastAsia="Times New Roman" w:hAnsi="Century Gothic" w:cs="Times New Roman"/>
          <w:color w:val="000000" w:themeColor="text1"/>
        </w:rPr>
        <w:t>and Brysons</w:t>
      </w:r>
      <w:r w:rsidR="00200024" w:rsidRPr="00200024">
        <w:rPr>
          <w:rFonts w:ascii="Century Gothic" w:eastAsia="Times New Roman" w:hAnsi="Century Gothic" w:cs="Times New Roman"/>
          <w:color w:val="000000" w:themeColor="text1"/>
        </w:rPr>
        <w:t xml:space="preserve"> </w:t>
      </w:r>
      <w:r w:rsidR="003A1358" w:rsidRPr="00200024">
        <w:rPr>
          <w:rFonts w:ascii="Century Gothic" w:eastAsia="Times New Roman" w:hAnsi="Century Gothic" w:cs="Times New Roman"/>
          <w:color w:val="000000" w:themeColor="text1"/>
        </w:rPr>
        <w:t xml:space="preserve">Shipping have been conducting meetings and sharing information with industry partners, and cruise executives. This </w:t>
      </w:r>
      <w:r w:rsidR="00F7598C" w:rsidRPr="00200024">
        <w:rPr>
          <w:rFonts w:ascii="Century Gothic" w:eastAsia="Times New Roman" w:hAnsi="Century Gothic" w:cs="Times New Roman"/>
          <w:color w:val="000000" w:themeColor="text1"/>
        </w:rPr>
        <w:t xml:space="preserve">global </w:t>
      </w:r>
      <w:r w:rsidR="003A1358" w:rsidRPr="00200024">
        <w:rPr>
          <w:rFonts w:ascii="Century Gothic" w:eastAsia="Times New Roman" w:hAnsi="Century Gothic" w:cs="Times New Roman"/>
          <w:color w:val="000000" w:themeColor="text1"/>
        </w:rPr>
        <w:t>forum</w:t>
      </w:r>
      <w:r w:rsidRPr="00200024">
        <w:rPr>
          <w:rFonts w:ascii="Century Gothic" w:eastAsia="Times New Roman" w:hAnsi="Century Gothic" w:cs="Times New Roman"/>
          <w:color w:val="000000" w:themeColor="text1"/>
        </w:rPr>
        <w:t>, also attended by other Caribbean Tourism officials</w:t>
      </w:r>
      <w:r w:rsidR="003A1358" w:rsidRPr="00200024">
        <w:rPr>
          <w:rFonts w:ascii="Century Gothic" w:eastAsia="Times New Roman" w:hAnsi="Century Gothic" w:cs="Times New Roman"/>
          <w:color w:val="000000" w:themeColor="text1"/>
        </w:rPr>
        <w:t xml:space="preserve"> allows for updates within the cruise industry, </w:t>
      </w:r>
      <w:r w:rsidR="009E403D" w:rsidRPr="00200024">
        <w:rPr>
          <w:rFonts w:ascii="Century Gothic" w:eastAsia="Times New Roman" w:hAnsi="Century Gothic" w:cs="Times New Roman"/>
          <w:color w:val="000000" w:themeColor="text1"/>
        </w:rPr>
        <w:t xml:space="preserve">insight on </w:t>
      </w:r>
      <w:r w:rsidR="00F7598C" w:rsidRPr="00200024">
        <w:rPr>
          <w:rFonts w:ascii="Century Gothic" w:eastAsia="Times New Roman" w:hAnsi="Century Gothic" w:cs="Times New Roman"/>
          <w:color w:val="000000" w:themeColor="text1"/>
        </w:rPr>
        <w:t>the latest trends</w:t>
      </w:r>
      <w:r w:rsidR="009E403D" w:rsidRPr="00200024">
        <w:rPr>
          <w:rFonts w:ascii="Century Gothic" w:eastAsia="Times New Roman" w:hAnsi="Century Gothic" w:cs="Times New Roman"/>
          <w:color w:val="000000" w:themeColor="text1"/>
        </w:rPr>
        <w:t xml:space="preserve"> and developments</w:t>
      </w:r>
      <w:r w:rsidR="00F7598C" w:rsidRPr="00200024">
        <w:rPr>
          <w:rFonts w:ascii="Century Gothic" w:eastAsia="Times New Roman" w:hAnsi="Century Gothic" w:cs="Times New Roman"/>
          <w:color w:val="000000" w:themeColor="text1"/>
        </w:rPr>
        <w:t xml:space="preserve">, </w:t>
      </w:r>
      <w:r w:rsidR="003A1358" w:rsidRPr="00200024">
        <w:rPr>
          <w:rFonts w:ascii="Century Gothic" w:eastAsia="Times New Roman" w:hAnsi="Century Gothic" w:cs="Times New Roman"/>
          <w:color w:val="000000" w:themeColor="text1"/>
        </w:rPr>
        <w:t xml:space="preserve">and </w:t>
      </w:r>
      <w:r w:rsidR="00F7598C" w:rsidRPr="00200024">
        <w:rPr>
          <w:rFonts w:ascii="Century Gothic" w:eastAsia="Times New Roman" w:hAnsi="Century Gothic" w:cs="Times New Roman"/>
          <w:color w:val="000000" w:themeColor="text1"/>
        </w:rPr>
        <w:t xml:space="preserve">the discovery of marketing campaigns and strategic </w:t>
      </w:r>
      <w:r w:rsidR="00C32C2A" w:rsidRPr="00200024">
        <w:rPr>
          <w:rFonts w:ascii="Century Gothic" w:eastAsia="Times New Roman" w:hAnsi="Century Gothic" w:cs="Times New Roman"/>
          <w:color w:val="000000" w:themeColor="text1"/>
        </w:rPr>
        <w:t xml:space="preserve">recovery </w:t>
      </w:r>
      <w:r w:rsidR="00F7598C" w:rsidRPr="00200024">
        <w:rPr>
          <w:rFonts w:ascii="Century Gothic" w:eastAsia="Times New Roman" w:hAnsi="Century Gothic" w:cs="Times New Roman"/>
          <w:color w:val="000000" w:themeColor="text1"/>
        </w:rPr>
        <w:t>plans going forward in a Covid-19 normal.</w:t>
      </w:r>
    </w:p>
    <w:p w14:paraId="308ACB23" w14:textId="4133A968" w:rsidR="0000604D" w:rsidRPr="00200024" w:rsidRDefault="0055732C" w:rsidP="00200024">
      <w:pPr>
        <w:spacing w:after="450" w:line="360" w:lineRule="auto"/>
        <w:jc w:val="both"/>
        <w:rPr>
          <w:rFonts w:ascii="Century Gothic" w:eastAsia="Times New Roman" w:hAnsi="Century Gothic" w:cs="Times New Roman"/>
          <w:color w:val="000000" w:themeColor="text1"/>
        </w:rPr>
      </w:pPr>
      <w:r w:rsidRPr="00200024">
        <w:rPr>
          <w:rFonts w:ascii="Century Gothic" w:eastAsia="Times New Roman" w:hAnsi="Century Gothic" w:cs="Times New Roman"/>
          <w:color w:val="000000" w:themeColor="text1"/>
        </w:rPr>
        <w:t xml:space="preserve">A total of </w:t>
      </w:r>
      <w:r w:rsidR="003A1358" w:rsidRPr="00200024">
        <w:rPr>
          <w:rFonts w:ascii="Century Gothic" w:eastAsia="Times New Roman" w:hAnsi="Century Gothic" w:cs="Times New Roman"/>
          <w:color w:val="000000" w:themeColor="text1"/>
        </w:rPr>
        <w:t xml:space="preserve">140 </w:t>
      </w:r>
      <w:r w:rsidRPr="00200024">
        <w:rPr>
          <w:rFonts w:ascii="Century Gothic" w:eastAsia="Times New Roman" w:hAnsi="Century Gothic" w:cs="Times New Roman"/>
          <w:color w:val="000000" w:themeColor="text1"/>
        </w:rPr>
        <w:t>entities</w:t>
      </w:r>
      <w:r w:rsidR="00DC1C6B" w:rsidRPr="00200024">
        <w:rPr>
          <w:rFonts w:ascii="Century Gothic" w:eastAsia="Times New Roman" w:hAnsi="Century Gothic" w:cs="Times New Roman"/>
          <w:color w:val="000000" w:themeColor="text1"/>
        </w:rPr>
        <w:t xml:space="preserve"> </w:t>
      </w:r>
      <w:r w:rsidRPr="00200024">
        <w:rPr>
          <w:rFonts w:ascii="Century Gothic" w:eastAsia="Times New Roman" w:hAnsi="Century Gothic" w:cs="Times New Roman"/>
          <w:color w:val="000000" w:themeColor="text1"/>
        </w:rPr>
        <w:t xml:space="preserve">are </w:t>
      </w:r>
      <w:r w:rsidR="003A1358" w:rsidRPr="00200024">
        <w:rPr>
          <w:rFonts w:ascii="Century Gothic" w:eastAsia="Times New Roman" w:hAnsi="Century Gothic" w:cs="Times New Roman"/>
          <w:color w:val="000000" w:themeColor="text1"/>
        </w:rPr>
        <w:t>participa</w:t>
      </w:r>
      <w:r w:rsidRPr="00200024">
        <w:rPr>
          <w:rFonts w:ascii="Century Gothic" w:eastAsia="Times New Roman" w:hAnsi="Century Gothic" w:cs="Times New Roman"/>
          <w:color w:val="000000" w:themeColor="text1"/>
        </w:rPr>
        <w:t xml:space="preserve">ting with </w:t>
      </w:r>
      <w:r w:rsidR="003A1358" w:rsidRPr="00200024">
        <w:rPr>
          <w:rFonts w:ascii="Century Gothic" w:eastAsia="Times New Roman" w:hAnsi="Century Gothic" w:cs="Times New Roman"/>
          <w:color w:val="000000" w:themeColor="text1"/>
        </w:rPr>
        <w:t>representation from focus areas such as tourism destinations, hospitality, ports, ship building and infrastructure, technology, sustainabilit</w:t>
      </w:r>
      <w:r w:rsidRPr="00200024">
        <w:rPr>
          <w:rFonts w:ascii="Century Gothic" w:eastAsia="Times New Roman" w:hAnsi="Century Gothic" w:cs="Times New Roman"/>
          <w:color w:val="000000" w:themeColor="text1"/>
        </w:rPr>
        <w:t>y</w:t>
      </w:r>
      <w:r w:rsidR="003A1358" w:rsidRPr="00200024">
        <w:rPr>
          <w:rFonts w:ascii="Century Gothic" w:eastAsia="Times New Roman" w:hAnsi="Century Gothic" w:cs="Times New Roman"/>
          <w:color w:val="000000" w:themeColor="text1"/>
        </w:rPr>
        <w:t>.</w:t>
      </w:r>
      <w:r w:rsidR="0000604D" w:rsidRPr="00200024">
        <w:rPr>
          <w:rFonts w:ascii="Century Gothic" w:eastAsia="Times New Roman" w:hAnsi="Century Gothic" w:cs="Times New Roman"/>
          <w:color w:val="000000" w:themeColor="text1"/>
        </w:rPr>
        <w:t xml:space="preserve"> </w:t>
      </w:r>
    </w:p>
    <w:p w14:paraId="75E82431" w14:textId="2C414B99" w:rsidR="003F01A7" w:rsidRPr="00200024" w:rsidRDefault="00F7598C" w:rsidP="00200024">
      <w:pPr>
        <w:spacing w:after="450" w:line="360" w:lineRule="auto"/>
        <w:jc w:val="both"/>
        <w:rPr>
          <w:rFonts w:ascii="Century Gothic" w:eastAsia="Times New Roman" w:hAnsi="Century Gothic" w:cs="Times New Roman"/>
          <w:color w:val="000000" w:themeColor="text1"/>
        </w:rPr>
      </w:pPr>
      <w:r w:rsidRPr="00200024">
        <w:rPr>
          <w:rFonts w:ascii="Century Gothic" w:eastAsia="Times New Roman" w:hAnsi="Century Gothic" w:cs="Times New Roman"/>
          <w:color w:val="000000" w:themeColor="text1"/>
        </w:rPr>
        <w:t xml:space="preserve">The </w:t>
      </w:r>
      <w:r w:rsidR="00DC1C6B" w:rsidRPr="00200024">
        <w:rPr>
          <w:rFonts w:ascii="Century Gothic" w:eastAsia="Times New Roman" w:hAnsi="Century Gothic" w:cs="Times New Roman"/>
          <w:color w:val="000000" w:themeColor="text1"/>
        </w:rPr>
        <w:t xml:space="preserve">Antigua and Barbuda </w:t>
      </w:r>
      <w:r w:rsidRPr="00200024">
        <w:rPr>
          <w:rFonts w:ascii="Century Gothic" w:eastAsia="Times New Roman" w:hAnsi="Century Gothic" w:cs="Times New Roman"/>
          <w:color w:val="000000" w:themeColor="text1"/>
        </w:rPr>
        <w:t>delegation</w:t>
      </w:r>
      <w:r w:rsidR="003F01A7" w:rsidRPr="00200024">
        <w:rPr>
          <w:rFonts w:ascii="Century Gothic" w:eastAsia="Times New Roman" w:hAnsi="Century Gothic" w:cs="Times New Roman"/>
          <w:color w:val="000000" w:themeColor="text1"/>
        </w:rPr>
        <w:t xml:space="preserve"> held over a dozen face</w:t>
      </w:r>
      <w:r w:rsidR="006523BB" w:rsidRPr="00200024">
        <w:rPr>
          <w:rFonts w:ascii="Century Gothic" w:eastAsia="Times New Roman" w:hAnsi="Century Gothic" w:cs="Times New Roman"/>
          <w:color w:val="000000" w:themeColor="text1"/>
        </w:rPr>
        <w:t>-</w:t>
      </w:r>
      <w:r w:rsidR="003F01A7" w:rsidRPr="00200024">
        <w:rPr>
          <w:rFonts w:ascii="Century Gothic" w:eastAsia="Times New Roman" w:hAnsi="Century Gothic" w:cs="Times New Roman"/>
          <w:color w:val="000000" w:themeColor="text1"/>
        </w:rPr>
        <w:t>to</w:t>
      </w:r>
      <w:r w:rsidR="006523BB" w:rsidRPr="00200024">
        <w:rPr>
          <w:rFonts w:ascii="Century Gothic" w:eastAsia="Times New Roman" w:hAnsi="Century Gothic" w:cs="Times New Roman"/>
          <w:color w:val="000000" w:themeColor="text1"/>
        </w:rPr>
        <w:t>-</w:t>
      </w:r>
      <w:r w:rsidR="003F01A7" w:rsidRPr="00200024">
        <w:rPr>
          <w:rFonts w:ascii="Century Gothic" w:eastAsia="Times New Roman" w:hAnsi="Century Gothic" w:cs="Times New Roman"/>
          <w:color w:val="000000" w:themeColor="text1"/>
        </w:rPr>
        <w:t>face and virtual meetings</w:t>
      </w:r>
      <w:r w:rsidR="00DC1C6B" w:rsidRPr="00200024">
        <w:rPr>
          <w:rFonts w:ascii="Century Gothic" w:eastAsia="Times New Roman" w:hAnsi="Century Gothic" w:cs="Times New Roman"/>
          <w:color w:val="000000" w:themeColor="text1"/>
        </w:rPr>
        <w:t xml:space="preserve"> with cruise executives, </w:t>
      </w:r>
      <w:r w:rsidR="003F01A7" w:rsidRPr="00200024">
        <w:rPr>
          <w:rFonts w:ascii="Century Gothic" w:eastAsia="Times New Roman" w:hAnsi="Century Gothic" w:cs="Times New Roman"/>
          <w:color w:val="000000" w:themeColor="text1"/>
        </w:rPr>
        <w:t>that</w:t>
      </w:r>
      <w:r w:rsidRPr="00200024">
        <w:rPr>
          <w:rFonts w:ascii="Century Gothic" w:eastAsia="Times New Roman" w:hAnsi="Century Gothic" w:cs="Times New Roman"/>
          <w:color w:val="000000" w:themeColor="text1"/>
        </w:rPr>
        <w:t xml:space="preserve"> pr</w:t>
      </w:r>
      <w:r w:rsidR="006523BB" w:rsidRPr="00200024">
        <w:rPr>
          <w:rFonts w:ascii="Century Gothic" w:eastAsia="Times New Roman" w:hAnsi="Century Gothic" w:cs="Times New Roman"/>
          <w:color w:val="000000" w:themeColor="text1"/>
        </w:rPr>
        <w:t>ovide</w:t>
      </w:r>
      <w:r w:rsidRPr="00200024">
        <w:rPr>
          <w:rFonts w:ascii="Century Gothic" w:eastAsia="Times New Roman" w:hAnsi="Century Gothic" w:cs="Times New Roman"/>
          <w:color w:val="000000" w:themeColor="text1"/>
        </w:rPr>
        <w:t>d the opportunity to inform</w:t>
      </w:r>
      <w:r w:rsidR="00DC1C6B" w:rsidRPr="00200024">
        <w:rPr>
          <w:rFonts w:ascii="Century Gothic" w:eastAsia="Times New Roman" w:hAnsi="Century Gothic" w:cs="Times New Roman"/>
          <w:color w:val="000000" w:themeColor="text1"/>
        </w:rPr>
        <w:t xml:space="preserve"> the stakeholders </w:t>
      </w:r>
      <w:r w:rsidRPr="00200024">
        <w:rPr>
          <w:rFonts w:ascii="Century Gothic" w:eastAsia="Times New Roman" w:hAnsi="Century Gothic" w:cs="Times New Roman"/>
          <w:color w:val="000000" w:themeColor="text1"/>
        </w:rPr>
        <w:t>about the nation</w:t>
      </w:r>
      <w:r w:rsidR="00B67AAF" w:rsidRPr="00200024">
        <w:rPr>
          <w:rFonts w:ascii="Century Gothic" w:eastAsia="Times New Roman" w:hAnsi="Century Gothic" w:cs="Times New Roman"/>
          <w:color w:val="000000" w:themeColor="text1"/>
        </w:rPr>
        <w:t>’</w:t>
      </w:r>
      <w:r w:rsidRPr="00200024">
        <w:rPr>
          <w:rFonts w:ascii="Century Gothic" w:eastAsia="Times New Roman" w:hAnsi="Century Gothic" w:cs="Times New Roman"/>
          <w:color w:val="000000" w:themeColor="text1"/>
        </w:rPr>
        <w:t xml:space="preserve">s capabilities pertaining to the </w:t>
      </w:r>
      <w:r w:rsidR="00857DA0" w:rsidRPr="00200024">
        <w:rPr>
          <w:rFonts w:ascii="Century Gothic" w:eastAsia="Times New Roman" w:hAnsi="Century Gothic" w:cs="Times New Roman"/>
          <w:color w:val="000000" w:themeColor="text1"/>
        </w:rPr>
        <w:t xml:space="preserve">massive </w:t>
      </w:r>
      <w:r w:rsidRPr="00200024">
        <w:rPr>
          <w:rFonts w:ascii="Century Gothic" w:eastAsia="Times New Roman" w:hAnsi="Century Gothic" w:cs="Times New Roman"/>
          <w:color w:val="000000" w:themeColor="text1"/>
        </w:rPr>
        <w:t>port development project</w:t>
      </w:r>
      <w:r w:rsidR="006523BB" w:rsidRPr="00200024">
        <w:rPr>
          <w:rFonts w:ascii="Century Gothic" w:eastAsia="Times New Roman" w:hAnsi="Century Gothic" w:cs="Times New Roman"/>
          <w:color w:val="000000" w:themeColor="text1"/>
        </w:rPr>
        <w:t xml:space="preserve">, </w:t>
      </w:r>
      <w:r w:rsidRPr="00200024">
        <w:rPr>
          <w:rFonts w:ascii="Century Gothic" w:eastAsia="Times New Roman" w:hAnsi="Century Gothic" w:cs="Times New Roman"/>
          <w:color w:val="000000" w:themeColor="text1"/>
        </w:rPr>
        <w:t>tourism infrastructur</w:t>
      </w:r>
      <w:r w:rsidR="00DC1C6B" w:rsidRPr="00200024">
        <w:rPr>
          <w:rFonts w:ascii="Century Gothic" w:eastAsia="Times New Roman" w:hAnsi="Century Gothic" w:cs="Times New Roman"/>
          <w:color w:val="000000" w:themeColor="text1"/>
        </w:rPr>
        <w:t>e</w:t>
      </w:r>
      <w:r w:rsidRPr="00200024">
        <w:rPr>
          <w:rFonts w:ascii="Century Gothic" w:eastAsia="Times New Roman" w:hAnsi="Century Gothic" w:cs="Times New Roman"/>
          <w:color w:val="000000" w:themeColor="text1"/>
        </w:rPr>
        <w:t xml:space="preserve"> </w:t>
      </w:r>
      <w:r w:rsidR="00C32C2A" w:rsidRPr="00200024">
        <w:rPr>
          <w:rFonts w:ascii="Century Gothic" w:eastAsia="Times New Roman" w:hAnsi="Century Gothic" w:cs="Times New Roman"/>
          <w:color w:val="000000" w:themeColor="text1"/>
        </w:rPr>
        <w:t>investment</w:t>
      </w:r>
      <w:r w:rsidR="00DC1C6B" w:rsidRPr="00200024">
        <w:rPr>
          <w:rFonts w:ascii="Century Gothic" w:eastAsia="Times New Roman" w:hAnsi="Century Gothic" w:cs="Times New Roman"/>
          <w:color w:val="000000" w:themeColor="text1"/>
        </w:rPr>
        <w:t>s</w:t>
      </w:r>
      <w:r w:rsidRPr="00200024">
        <w:rPr>
          <w:rFonts w:ascii="Century Gothic" w:eastAsia="Times New Roman" w:hAnsi="Century Gothic" w:cs="Times New Roman"/>
          <w:color w:val="000000" w:themeColor="text1"/>
        </w:rPr>
        <w:t xml:space="preserve">, the transformation </w:t>
      </w:r>
      <w:r w:rsidR="00857DA0" w:rsidRPr="00200024">
        <w:rPr>
          <w:rFonts w:ascii="Century Gothic" w:eastAsia="Times New Roman" w:hAnsi="Century Gothic" w:cs="Times New Roman"/>
          <w:color w:val="000000" w:themeColor="text1"/>
        </w:rPr>
        <w:t xml:space="preserve">of eco-friendly </w:t>
      </w:r>
      <w:r w:rsidRPr="00200024">
        <w:rPr>
          <w:rFonts w:ascii="Century Gothic" w:eastAsia="Times New Roman" w:hAnsi="Century Gothic" w:cs="Times New Roman"/>
          <w:color w:val="000000" w:themeColor="text1"/>
        </w:rPr>
        <w:t>Barbuda</w:t>
      </w:r>
      <w:r w:rsidR="0000604D" w:rsidRPr="00200024">
        <w:rPr>
          <w:rFonts w:ascii="Century Gothic" w:eastAsia="Times New Roman" w:hAnsi="Century Gothic" w:cs="Times New Roman"/>
          <w:color w:val="000000" w:themeColor="text1"/>
        </w:rPr>
        <w:t xml:space="preserve">, </w:t>
      </w:r>
      <w:r w:rsidRPr="00200024">
        <w:rPr>
          <w:rFonts w:ascii="Century Gothic" w:eastAsia="Times New Roman" w:hAnsi="Century Gothic" w:cs="Times New Roman"/>
          <w:color w:val="000000" w:themeColor="text1"/>
        </w:rPr>
        <w:t xml:space="preserve">and to place emphasis on the </w:t>
      </w:r>
      <w:r w:rsidR="00857DA0" w:rsidRPr="00200024">
        <w:rPr>
          <w:rFonts w:ascii="Century Gothic" w:eastAsia="Times New Roman" w:hAnsi="Century Gothic" w:cs="Times New Roman"/>
          <w:color w:val="000000" w:themeColor="text1"/>
        </w:rPr>
        <w:t>new mandatory vaccination mandate</w:t>
      </w:r>
      <w:r w:rsidR="00B67AAF" w:rsidRPr="00200024">
        <w:rPr>
          <w:rFonts w:ascii="Century Gothic" w:eastAsia="Times New Roman" w:hAnsi="Century Gothic" w:cs="Times New Roman"/>
          <w:color w:val="000000" w:themeColor="text1"/>
        </w:rPr>
        <w:t>. Antigua and Barbuda’s</w:t>
      </w:r>
      <w:r w:rsidR="00C32C2A" w:rsidRPr="00200024">
        <w:rPr>
          <w:rFonts w:ascii="Century Gothic" w:eastAsia="Times New Roman" w:hAnsi="Century Gothic" w:cs="Times New Roman"/>
          <w:color w:val="000000" w:themeColor="text1"/>
        </w:rPr>
        <w:t xml:space="preserve"> </w:t>
      </w:r>
      <w:r w:rsidR="006523BB" w:rsidRPr="00200024">
        <w:rPr>
          <w:rFonts w:ascii="Century Gothic" w:eastAsia="Times New Roman" w:hAnsi="Century Gothic" w:cs="Times New Roman"/>
          <w:color w:val="000000" w:themeColor="text1"/>
        </w:rPr>
        <w:t>‘</w:t>
      </w:r>
      <w:r w:rsidRPr="00200024">
        <w:rPr>
          <w:rFonts w:ascii="Century Gothic" w:eastAsia="Times New Roman" w:hAnsi="Century Gothic" w:cs="Times New Roman"/>
          <w:color w:val="000000" w:themeColor="text1"/>
        </w:rPr>
        <w:t>sun, sea, and safe</w:t>
      </w:r>
      <w:r w:rsidR="006523BB" w:rsidRPr="00200024">
        <w:rPr>
          <w:rFonts w:ascii="Century Gothic" w:eastAsia="Times New Roman" w:hAnsi="Century Gothic" w:cs="Times New Roman"/>
          <w:color w:val="000000" w:themeColor="text1"/>
        </w:rPr>
        <w:t>’</w:t>
      </w:r>
      <w:r w:rsidRPr="00200024">
        <w:rPr>
          <w:rFonts w:ascii="Century Gothic" w:eastAsia="Times New Roman" w:hAnsi="Century Gothic" w:cs="Times New Roman"/>
          <w:color w:val="000000" w:themeColor="text1"/>
        </w:rPr>
        <w:t xml:space="preserve"> protocols that</w:t>
      </w:r>
      <w:r w:rsidR="000761DD" w:rsidRPr="00200024">
        <w:rPr>
          <w:rFonts w:ascii="Century Gothic" w:eastAsia="Times New Roman" w:hAnsi="Century Gothic" w:cs="Times New Roman"/>
          <w:color w:val="000000" w:themeColor="text1"/>
        </w:rPr>
        <w:t xml:space="preserve"> seek to ensure the safety of the cruise passengers and local community alike, </w:t>
      </w:r>
      <w:r w:rsidR="00B67AAF" w:rsidRPr="00200024">
        <w:rPr>
          <w:rFonts w:ascii="Century Gothic" w:eastAsia="Times New Roman" w:hAnsi="Century Gothic" w:cs="Times New Roman"/>
          <w:color w:val="000000" w:themeColor="text1"/>
        </w:rPr>
        <w:t>were also share</w:t>
      </w:r>
      <w:r w:rsidR="00E50E3E" w:rsidRPr="00200024">
        <w:rPr>
          <w:rFonts w:ascii="Century Gothic" w:eastAsia="Times New Roman" w:hAnsi="Century Gothic" w:cs="Times New Roman"/>
          <w:color w:val="000000" w:themeColor="text1"/>
        </w:rPr>
        <w:t>d</w:t>
      </w:r>
      <w:r w:rsidR="00B67AAF" w:rsidRPr="00200024">
        <w:rPr>
          <w:rFonts w:ascii="Century Gothic" w:eastAsia="Times New Roman" w:hAnsi="Century Gothic" w:cs="Times New Roman"/>
          <w:color w:val="000000" w:themeColor="text1"/>
        </w:rPr>
        <w:t xml:space="preserve">. These </w:t>
      </w:r>
      <w:r w:rsidR="00DC1C6B" w:rsidRPr="00200024">
        <w:rPr>
          <w:rFonts w:ascii="Century Gothic" w:eastAsia="Times New Roman" w:hAnsi="Century Gothic" w:cs="Times New Roman"/>
          <w:color w:val="000000" w:themeColor="text1"/>
        </w:rPr>
        <w:t>will</w:t>
      </w:r>
      <w:r w:rsidR="00B67AAF" w:rsidRPr="00200024">
        <w:rPr>
          <w:rFonts w:ascii="Century Gothic" w:eastAsia="Times New Roman" w:hAnsi="Century Gothic" w:cs="Times New Roman"/>
          <w:color w:val="000000" w:themeColor="text1"/>
        </w:rPr>
        <w:t xml:space="preserve"> help to</w:t>
      </w:r>
      <w:r w:rsidR="000761DD" w:rsidRPr="00200024">
        <w:rPr>
          <w:rFonts w:ascii="Century Gothic" w:eastAsia="Times New Roman" w:hAnsi="Century Gothic" w:cs="Times New Roman"/>
          <w:color w:val="000000" w:themeColor="text1"/>
        </w:rPr>
        <w:t xml:space="preserve"> </w:t>
      </w:r>
      <w:r w:rsidRPr="00200024">
        <w:rPr>
          <w:rFonts w:ascii="Century Gothic" w:eastAsia="Times New Roman" w:hAnsi="Century Gothic" w:cs="Times New Roman"/>
          <w:color w:val="000000" w:themeColor="text1"/>
        </w:rPr>
        <w:t>make</w:t>
      </w:r>
      <w:r w:rsidR="00DC1C6B" w:rsidRPr="00200024">
        <w:rPr>
          <w:rFonts w:ascii="Century Gothic" w:eastAsia="Times New Roman" w:hAnsi="Century Gothic" w:cs="Times New Roman"/>
          <w:color w:val="000000" w:themeColor="text1"/>
        </w:rPr>
        <w:t xml:space="preserve"> </w:t>
      </w:r>
      <w:r w:rsidRPr="00200024">
        <w:rPr>
          <w:rFonts w:ascii="Century Gothic" w:eastAsia="Times New Roman" w:hAnsi="Century Gothic" w:cs="Times New Roman"/>
          <w:color w:val="000000" w:themeColor="text1"/>
        </w:rPr>
        <w:t xml:space="preserve">the destination a </w:t>
      </w:r>
      <w:r w:rsidR="006523BB" w:rsidRPr="00200024">
        <w:rPr>
          <w:rFonts w:ascii="Century Gothic" w:eastAsia="Times New Roman" w:hAnsi="Century Gothic" w:cs="Times New Roman"/>
          <w:color w:val="000000" w:themeColor="text1"/>
        </w:rPr>
        <w:t>‘</w:t>
      </w:r>
      <w:r w:rsidRPr="00200024">
        <w:rPr>
          <w:rFonts w:ascii="Century Gothic" w:eastAsia="Times New Roman" w:hAnsi="Century Gothic" w:cs="Times New Roman"/>
          <w:color w:val="000000" w:themeColor="text1"/>
        </w:rPr>
        <w:t>must</w:t>
      </w:r>
      <w:r w:rsidR="006523BB" w:rsidRPr="00200024">
        <w:rPr>
          <w:rFonts w:ascii="Century Gothic" w:eastAsia="Times New Roman" w:hAnsi="Century Gothic" w:cs="Times New Roman"/>
          <w:color w:val="000000" w:themeColor="text1"/>
        </w:rPr>
        <w:t>’</w:t>
      </w:r>
      <w:r w:rsidRPr="00200024">
        <w:rPr>
          <w:rFonts w:ascii="Century Gothic" w:eastAsia="Times New Roman" w:hAnsi="Century Gothic" w:cs="Times New Roman"/>
          <w:color w:val="000000" w:themeColor="text1"/>
        </w:rPr>
        <w:t xml:space="preserve"> for inclusion in the respective cruise</w:t>
      </w:r>
      <w:r w:rsidR="00857DA0" w:rsidRPr="00200024">
        <w:rPr>
          <w:rFonts w:ascii="Century Gothic" w:eastAsia="Times New Roman" w:hAnsi="Century Gothic" w:cs="Times New Roman"/>
          <w:color w:val="000000" w:themeColor="text1"/>
        </w:rPr>
        <w:t xml:space="preserve"> </w:t>
      </w:r>
      <w:r w:rsidRPr="00200024">
        <w:rPr>
          <w:rFonts w:ascii="Century Gothic" w:eastAsia="Times New Roman" w:hAnsi="Century Gothic" w:cs="Times New Roman"/>
          <w:color w:val="000000" w:themeColor="text1"/>
        </w:rPr>
        <w:t>itineraries.</w:t>
      </w:r>
      <w:r w:rsidR="003F01A7" w:rsidRPr="00200024">
        <w:rPr>
          <w:rFonts w:ascii="Century Gothic" w:eastAsia="Times New Roman" w:hAnsi="Century Gothic" w:cs="Times New Roman"/>
          <w:color w:val="000000" w:themeColor="text1"/>
        </w:rPr>
        <w:t xml:space="preserve"> </w:t>
      </w:r>
    </w:p>
    <w:p w14:paraId="6831FF0B" w14:textId="3FE762E4" w:rsidR="003F01A7" w:rsidRPr="00200024" w:rsidRDefault="006523BB" w:rsidP="00200024">
      <w:pPr>
        <w:spacing w:after="450" w:line="360" w:lineRule="auto"/>
        <w:jc w:val="both"/>
        <w:rPr>
          <w:rFonts w:ascii="Century Gothic" w:hAnsi="Century Gothic"/>
          <w:color w:val="000000" w:themeColor="text1"/>
        </w:rPr>
      </w:pPr>
      <w:r w:rsidRPr="00200024">
        <w:rPr>
          <w:rFonts w:ascii="Century Gothic" w:eastAsia="Times New Roman" w:hAnsi="Century Gothic" w:cs="Times New Roman"/>
          <w:color w:val="000000" w:themeColor="text1"/>
        </w:rPr>
        <w:lastRenderedPageBreak/>
        <w:t>The c</w:t>
      </w:r>
      <w:r w:rsidR="003F01A7" w:rsidRPr="00200024">
        <w:rPr>
          <w:rFonts w:ascii="Century Gothic" w:eastAsia="Times New Roman" w:hAnsi="Century Gothic" w:cs="Times New Roman"/>
          <w:color w:val="000000" w:themeColor="text1"/>
        </w:rPr>
        <w:t>ruise lines welcome</w:t>
      </w:r>
      <w:r w:rsidRPr="00200024">
        <w:rPr>
          <w:rFonts w:ascii="Century Gothic" w:eastAsia="Times New Roman" w:hAnsi="Century Gothic" w:cs="Times New Roman"/>
          <w:color w:val="000000" w:themeColor="text1"/>
        </w:rPr>
        <w:t>d</w:t>
      </w:r>
      <w:r w:rsidR="003F01A7" w:rsidRPr="00200024">
        <w:rPr>
          <w:rFonts w:ascii="Century Gothic" w:eastAsia="Times New Roman" w:hAnsi="Century Gothic" w:cs="Times New Roman"/>
          <w:color w:val="000000" w:themeColor="text1"/>
        </w:rPr>
        <w:t xml:space="preserve"> Antigua and Barbuda’s robust protocols, particularly </w:t>
      </w:r>
      <w:r w:rsidR="00E50E3E" w:rsidRPr="00200024">
        <w:rPr>
          <w:rFonts w:ascii="Century Gothic" w:eastAsia="Times New Roman" w:hAnsi="Century Gothic" w:cs="Times New Roman"/>
          <w:color w:val="000000" w:themeColor="text1"/>
        </w:rPr>
        <w:t xml:space="preserve">as </w:t>
      </w:r>
      <w:r w:rsidRPr="00200024">
        <w:rPr>
          <w:rFonts w:ascii="Century Gothic" w:eastAsia="Times New Roman" w:hAnsi="Century Gothic" w:cs="Times New Roman"/>
          <w:color w:val="000000" w:themeColor="text1"/>
        </w:rPr>
        <w:t>it relate</w:t>
      </w:r>
      <w:r w:rsidR="00DC1C6B" w:rsidRPr="00200024">
        <w:rPr>
          <w:rFonts w:ascii="Century Gothic" w:eastAsia="Times New Roman" w:hAnsi="Century Gothic" w:cs="Times New Roman"/>
          <w:color w:val="000000" w:themeColor="text1"/>
        </w:rPr>
        <w:t>d</w:t>
      </w:r>
      <w:r w:rsidR="003F01A7" w:rsidRPr="00200024">
        <w:rPr>
          <w:rFonts w:ascii="Century Gothic" w:eastAsia="Times New Roman" w:hAnsi="Century Gothic" w:cs="Times New Roman"/>
          <w:color w:val="000000" w:themeColor="text1"/>
        </w:rPr>
        <w:t xml:space="preserve"> to the country’s mandatory vaccination policy for arriving passengers 12 years and older. The lines were excited at the efforts of the destination to now facilitate homeporting, fuel bunkering, and shortly</w:t>
      </w:r>
      <w:r w:rsidRPr="00200024">
        <w:rPr>
          <w:rFonts w:ascii="Century Gothic" w:eastAsia="Times New Roman" w:hAnsi="Century Gothic" w:cs="Times New Roman"/>
          <w:color w:val="000000" w:themeColor="text1"/>
        </w:rPr>
        <w:t>,</w:t>
      </w:r>
      <w:r w:rsidR="003F01A7" w:rsidRPr="00200024">
        <w:rPr>
          <w:rFonts w:ascii="Century Gothic" w:eastAsia="Times New Roman" w:hAnsi="Century Gothic" w:cs="Times New Roman"/>
          <w:color w:val="000000" w:themeColor="text1"/>
        </w:rPr>
        <w:t xml:space="preserve"> provide access to liquified natural gas LNG. This is now becom</w:t>
      </w:r>
      <w:r w:rsidR="00E50E3E" w:rsidRPr="00200024">
        <w:rPr>
          <w:rFonts w:ascii="Century Gothic" w:eastAsia="Times New Roman" w:hAnsi="Century Gothic" w:cs="Times New Roman"/>
          <w:color w:val="000000" w:themeColor="text1"/>
        </w:rPr>
        <w:t>ing</w:t>
      </w:r>
      <w:r w:rsidR="003F01A7" w:rsidRPr="00200024">
        <w:rPr>
          <w:rFonts w:ascii="Century Gothic" w:eastAsia="Times New Roman" w:hAnsi="Century Gothic" w:cs="Times New Roman"/>
          <w:color w:val="000000" w:themeColor="text1"/>
        </w:rPr>
        <w:t xml:space="preserve"> the gold standard for fuel in the latest generation of luxury ships.</w:t>
      </w:r>
      <w:r w:rsidR="003F01A7" w:rsidRPr="00200024">
        <w:rPr>
          <w:rFonts w:ascii="Century Gothic" w:hAnsi="Century Gothic"/>
          <w:color w:val="000000" w:themeColor="text1"/>
        </w:rPr>
        <w:t xml:space="preserve"> </w:t>
      </w:r>
    </w:p>
    <w:p w14:paraId="65E4D16F" w14:textId="149623A5" w:rsidR="0055732C" w:rsidRPr="00200024" w:rsidRDefault="0055732C" w:rsidP="00200024">
      <w:pPr>
        <w:spacing w:after="450" w:line="360" w:lineRule="auto"/>
        <w:jc w:val="both"/>
        <w:rPr>
          <w:rFonts w:ascii="Century Gothic" w:eastAsia="Times New Roman" w:hAnsi="Century Gothic" w:cs="Times New Roman"/>
          <w:color w:val="000000" w:themeColor="text1"/>
        </w:rPr>
      </w:pPr>
      <w:r w:rsidRPr="00200024">
        <w:rPr>
          <w:rFonts w:ascii="Century Gothic" w:eastAsia="Times New Roman" w:hAnsi="Century Gothic" w:cs="Times New Roman"/>
          <w:color w:val="000000" w:themeColor="text1"/>
        </w:rPr>
        <w:t xml:space="preserve">The destination was able </w:t>
      </w:r>
      <w:r w:rsidR="00B67AAF" w:rsidRPr="00200024">
        <w:rPr>
          <w:rFonts w:ascii="Century Gothic" w:eastAsia="Times New Roman" w:hAnsi="Century Gothic" w:cs="Times New Roman"/>
          <w:color w:val="000000" w:themeColor="text1"/>
        </w:rPr>
        <w:t xml:space="preserve">to </w:t>
      </w:r>
      <w:r w:rsidRPr="00200024">
        <w:rPr>
          <w:rFonts w:ascii="Century Gothic" w:eastAsia="Times New Roman" w:hAnsi="Century Gothic" w:cs="Times New Roman"/>
          <w:color w:val="000000" w:themeColor="text1"/>
        </w:rPr>
        <w:t xml:space="preserve">confirm </w:t>
      </w:r>
      <w:r w:rsidR="00B67AAF" w:rsidRPr="00200024">
        <w:rPr>
          <w:rFonts w:ascii="Century Gothic" w:eastAsia="Times New Roman" w:hAnsi="Century Gothic" w:cs="Times New Roman"/>
          <w:color w:val="000000" w:themeColor="text1"/>
        </w:rPr>
        <w:t>85</w:t>
      </w:r>
      <w:r w:rsidRPr="00200024">
        <w:rPr>
          <w:rFonts w:ascii="Century Gothic" w:eastAsia="Times New Roman" w:hAnsi="Century Gothic" w:cs="Times New Roman"/>
          <w:color w:val="000000" w:themeColor="text1"/>
        </w:rPr>
        <w:t xml:space="preserve"> </w:t>
      </w:r>
      <w:r w:rsidR="00B67AAF" w:rsidRPr="00200024">
        <w:rPr>
          <w:rFonts w:ascii="Century Gothic" w:eastAsia="Times New Roman" w:hAnsi="Century Gothic" w:cs="Times New Roman"/>
          <w:color w:val="000000" w:themeColor="text1"/>
        </w:rPr>
        <w:t>c</w:t>
      </w:r>
      <w:r w:rsidRPr="00200024">
        <w:rPr>
          <w:rFonts w:ascii="Century Gothic" w:eastAsia="Times New Roman" w:hAnsi="Century Gothic" w:cs="Times New Roman"/>
          <w:color w:val="000000" w:themeColor="text1"/>
        </w:rPr>
        <w:t xml:space="preserve">alls for the remainder of the season with </w:t>
      </w:r>
      <w:r w:rsidR="00B67AAF" w:rsidRPr="00200024">
        <w:rPr>
          <w:rFonts w:ascii="Century Gothic" w:eastAsia="Times New Roman" w:hAnsi="Century Gothic" w:cs="Times New Roman"/>
          <w:color w:val="000000" w:themeColor="text1"/>
        </w:rPr>
        <w:t>Royal Caribbean’s</w:t>
      </w:r>
      <w:r w:rsidRPr="00200024">
        <w:rPr>
          <w:rFonts w:ascii="Century Gothic" w:eastAsia="Times New Roman" w:hAnsi="Century Gothic" w:cs="Times New Roman"/>
          <w:color w:val="000000" w:themeColor="text1"/>
        </w:rPr>
        <w:t xml:space="preserve"> Oasis </w:t>
      </w:r>
      <w:r w:rsidR="00B67AAF" w:rsidRPr="00200024">
        <w:rPr>
          <w:rFonts w:ascii="Century Gothic" w:eastAsia="Times New Roman" w:hAnsi="Century Gothic" w:cs="Times New Roman"/>
          <w:color w:val="000000" w:themeColor="text1"/>
        </w:rPr>
        <w:t xml:space="preserve">class </w:t>
      </w:r>
      <w:r w:rsidRPr="00200024">
        <w:rPr>
          <w:rFonts w:ascii="Century Gothic" w:eastAsia="Times New Roman" w:hAnsi="Century Gothic" w:cs="Times New Roman"/>
          <w:color w:val="000000" w:themeColor="text1"/>
        </w:rPr>
        <w:t xml:space="preserve">Harmony of the </w:t>
      </w:r>
      <w:r w:rsidR="00B67AAF" w:rsidRPr="00200024">
        <w:rPr>
          <w:rFonts w:ascii="Century Gothic" w:eastAsia="Times New Roman" w:hAnsi="Century Gothic" w:cs="Times New Roman"/>
          <w:color w:val="000000" w:themeColor="text1"/>
        </w:rPr>
        <w:t>S</w:t>
      </w:r>
      <w:r w:rsidRPr="00200024">
        <w:rPr>
          <w:rFonts w:ascii="Century Gothic" w:eastAsia="Times New Roman" w:hAnsi="Century Gothic" w:cs="Times New Roman"/>
          <w:color w:val="000000" w:themeColor="text1"/>
        </w:rPr>
        <w:t>eas the largest ship in the world</w:t>
      </w:r>
      <w:r w:rsidR="00B67AAF" w:rsidRPr="00200024">
        <w:rPr>
          <w:rFonts w:ascii="Century Gothic" w:eastAsia="Times New Roman" w:hAnsi="Century Gothic" w:cs="Times New Roman"/>
          <w:color w:val="000000" w:themeColor="text1"/>
        </w:rPr>
        <w:t>,</w:t>
      </w:r>
      <w:r w:rsidRPr="00200024">
        <w:rPr>
          <w:rFonts w:ascii="Century Gothic" w:eastAsia="Times New Roman" w:hAnsi="Century Gothic" w:cs="Times New Roman"/>
          <w:color w:val="000000" w:themeColor="text1"/>
        </w:rPr>
        <w:t xml:space="preserve"> which will be making its inaugural call to Antigua on November 2</w:t>
      </w:r>
      <w:r w:rsidR="006523BB" w:rsidRPr="00200024">
        <w:rPr>
          <w:rFonts w:ascii="Century Gothic" w:eastAsia="Times New Roman" w:hAnsi="Century Gothic" w:cs="Times New Roman"/>
          <w:color w:val="000000" w:themeColor="text1"/>
        </w:rPr>
        <w:t>4,</w:t>
      </w:r>
      <w:r w:rsidR="00B67AAF" w:rsidRPr="00200024">
        <w:rPr>
          <w:rFonts w:ascii="Century Gothic" w:eastAsia="Times New Roman" w:hAnsi="Century Gothic" w:cs="Times New Roman"/>
          <w:color w:val="000000" w:themeColor="text1"/>
        </w:rPr>
        <w:t xml:space="preserve"> with a second call on December 22. </w:t>
      </w:r>
    </w:p>
    <w:p w14:paraId="704ED460" w14:textId="0165639F" w:rsidR="0055732C" w:rsidRPr="00200024" w:rsidRDefault="009349D4" w:rsidP="00200024">
      <w:pPr>
        <w:spacing w:after="450" w:line="360" w:lineRule="auto"/>
        <w:jc w:val="both"/>
        <w:rPr>
          <w:rFonts w:ascii="Century Gothic" w:eastAsia="Times New Roman" w:hAnsi="Century Gothic" w:cs="Times New Roman"/>
          <w:color w:val="000000" w:themeColor="text1"/>
        </w:rPr>
      </w:pPr>
      <w:r w:rsidRPr="00200024">
        <w:rPr>
          <w:rFonts w:ascii="Century Gothic" w:eastAsia="Times New Roman" w:hAnsi="Century Gothic" w:cs="Times New Roman"/>
          <w:color w:val="000000" w:themeColor="text1"/>
        </w:rPr>
        <w:t>A</w:t>
      </w:r>
      <w:r w:rsidR="003F01A7" w:rsidRPr="00200024">
        <w:rPr>
          <w:rFonts w:ascii="Century Gothic" w:eastAsia="Times New Roman" w:hAnsi="Century Gothic" w:cs="Times New Roman"/>
          <w:color w:val="000000" w:themeColor="text1"/>
        </w:rPr>
        <w:t>nother</w:t>
      </w:r>
      <w:r w:rsidRPr="00200024">
        <w:rPr>
          <w:rFonts w:ascii="Century Gothic" w:eastAsia="Times New Roman" w:hAnsi="Century Gothic" w:cs="Times New Roman"/>
          <w:color w:val="000000" w:themeColor="text1"/>
        </w:rPr>
        <w:t xml:space="preserve"> n</w:t>
      </w:r>
      <w:r w:rsidR="0055732C" w:rsidRPr="00200024">
        <w:rPr>
          <w:rFonts w:ascii="Century Gothic" w:eastAsia="Times New Roman" w:hAnsi="Century Gothic" w:cs="Times New Roman"/>
          <w:color w:val="000000" w:themeColor="text1"/>
        </w:rPr>
        <w:t>otable ach</w:t>
      </w:r>
      <w:r w:rsidRPr="00200024">
        <w:rPr>
          <w:rFonts w:ascii="Century Gothic" w:eastAsia="Times New Roman" w:hAnsi="Century Gothic" w:cs="Times New Roman"/>
          <w:color w:val="000000" w:themeColor="text1"/>
        </w:rPr>
        <w:t>iev</w:t>
      </w:r>
      <w:r w:rsidR="0055732C" w:rsidRPr="00200024">
        <w:rPr>
          <w:rFonts w:ascii="Century Gothic" w:eastAsia="Times New Roman" w:hAnsi="Century Gothic" w:cs="Times New Roman"/>
          <w:color w:val="000000" w:themeColor="text1"/>
        </w:rPr>
        <w:t xml:space="preserve">ement in rebuilding the cruise sector is the advent </w:t>
      </w:r>
      <w:r w:rsidRPr="00200024">
        <w:rPr>
          <w:rFonts w:ascii="Century Gothic" w:eastAsia="Times New Roman" w:hAnsi="Century Gothic" w:cs="Times New Roman"/>
          <w:color w:val="000000" w:themeColor="text1"/>
        </w:rPr>
        <w:t xml:space="preserve">of </w:t>
      </w:r>
      <w:r w:rsidR="0055732C" w:rsidRPr="00200024">
        <w:rPr>
          <w:rFonts w:ascii="Century Gothic" w:eastAsia="Times New Roman" w:hAnsi="Century Gothic" w:cs="Times New Roman"/>
          <w:color w:val="000000" w:themeColor="text1"/>
        </w:rPr>
        <w:t xml:space="preserve">Virgin Cruises </w:t>
      </w:r>
      <w:r w:rsidRPr="00200024">
        <w:rPr>
          <w:rFonts w:ascii="Century Gothic" w:eastAsia="Times New Roman" w:hAnsi="Century Gothic" w:cs="Times New Roman"/>
          <w:color w:val="000000" w:themeColor="text1"/>
        </w:rPr>
        <w:t xml:space="preserve">the world’s newest cruise line </w:t>
      </w:r>
      <w:r w:rsidR="0055732C" w:rsidRPr="00200024">
        <w:rPr>
          <w:rFonts w:ascii="Century Gothic" w:eastAsia="Times New Roman" w:hAnsi="Century Gothic" w:cs="Times New Roman"/>
          <w:color w:val="000000" w:themeColor="text1"/>
        </w:rPr>
        <w:t xml:space="preserve">which </w:t>
      </w:r>
      <w:r w:rsidR="006523BB" w:rsidRPr="00200024">
        <w:rPr>
          <w:rFonts w:ascii="Century Gothic" w:eastAsia="Times New Roman" w:hAnsi="Century Gothic" w:cs="Times New Roman"/>
          <w:color w:val="000000" w:themeColor="text1"/>
        </w:rPr>
        <w:t>will make</w:t>
      </w:r>
      <w:r w:rsidRPr="00200024">
        <w:rPr>
          <w:rFonts w:ascii="Century Gothic" w:eastAsia="Times New Roman" w:hAnsi="Century Gothic" w:cs="Times New Roman"/>
          <w:color w:val="000000" w:themeColor="text1"/>
        </w:rPr>
        <w:t xml:space="preserve"> its inaugural call on November 17</w:t>
      </w:r>
      <w:r w:rsidR="006501FA" w:rsidRPr="00200024">
        <w:rPr>
          <w:rFonts w:ascii="Century Gothic" w:eastAsia="Times New Roman" w:hAnsi="Century Gothic" w:cs="Times New Roman"/>
          <w:color w:val="000000" w:themeColor="text1"/>
        </w:rPr>
        <w:t xml:space="preserve">, </w:t>
      </w:r>
      <w:r w:rsidR="00B67AAF" w:rsidRPr="00200024">
        <w:rPr>
          <w:rFonts w:ascii="Century Gothic" w:eastAsia="Times New Roman" w:hAnsi="Century Gothic" w:cs="Times New Roman"/>
          <w:color w:val="000000" w:themeColor="text1"/>
        </w:rPr>
        <w:t xml:space="preserve">2022 </w:t>
      </w:r>
      <w:r w:rsidRPr="00200024">
        <w:rPr>
          <w:rFonts w:ascii="Century Gothic" w:eastAsia="Times New Roman" w:hAnsi="Century Gothic" w:cs="Times New Roman"/>
          <w:color w:val="000000" w:themeColor="text1"/>
        </w:rPr>
        <w:t xml:space="preserve">with an additional </w:t>
      </w:r>
      <w:r w:rsidR="00B67AAF" w:rsidRPr="00200024">
        <w:rPr>
          <w:rFonts w:ascii="Century Gothic" w:eastAsia="Times New Roman" w:hAnsi="Century Gothic" w:cs="Times New Roman"/>
          <w:color w:val="000000" w:themeColor="text1"/>
        </w:rPr>
        <w:t>1</w:t>
      </w:r>
      <w:r w:rsidRPr="00200024">
        <w:rPr>
          <w:rFonts w:ascii="Century Gothic" w:eastAsia="Times New Roman" w:hAnsi="Century Gothic" w:cs="Times New Roman"/>
          <w:color w:val="000000" w:themeColor="text1"/>
        </w:rPr>
        <w:t xml:space="preserve">4 calls to end </w:t>
      </w:r>
      <w:r w:rsidR="00B67AAF" w:rsidRPr="00200024">
        <w:rPr>
          <w:rFonts w:ascii="Century Gothic" w:eastAsia="Times New Roman" w:hAnsi="Century Gothic" w:cs="Times New Roman"/>
          <w:color w:val="000000" w:themeColor="text1"/>
        </w:rPr>
        <w:t>of the 2022/23 season.</w:t>
      </w:r>
    </w:p>
    <w:p w14:paraId="422FF551" w14:textId="665078DB" w:rsidR="004A56B3" w:rsidRPr="00200024" w:rsidRDefault="003F01A7" w:rsidP="00200024">
      <w:pPr>
        <w:spacing w:after="450" w:line="360" w:lineRule="auto"/>
        <w:jc w:val="both"/>
        <w:rPr>
          <w:rFonts w:ascii="Century Gothic" w:eastAsia="Times New Roman" w:hAnsi="Century Gothic" w:cs="Times New Roman"/>
          <w:color w:val="000000" w:themeColor="text1"/>
        </w:rPr>
      </w:pPr>
      <w:r w:rsidRPr="00200024">
        <w:rPr>
          <w:rFonts w:ascii="Century Gothic" w:eastAsia="Times New Roman" w:hAnsi="Century Gothic" w:cs="Times New Roman"/>
          <w:color w:val="000000" w:themeColor="text1"/>
        </w:rPr>
        <w:t xml:space="preserve">In offering his comments on the </w:t>
      </w:r>
      <w:r w:rsidR="004A56B3" w:rsidRPr="00200024">
        <w:rPr>
          <w:rFonts w:ascii="Century Gothic" w:eastAsia="Times New Roman" w:hAnsi="Century Gothic" w:cs="Times New Roman"/>
          <w:color w:val="000000" w:themeColor="text1"/>
        </w:rPr>
        <w:t>s</w:t>
      </w:r>
      <w:r w:rsidRPr="00200024">
        <w:rPr>
          <w:rFonts w:ascii="Century Gothic" w:eastAsia="Times New Roman" w:hAnsi="Century Gothic" w:cs="Times New Roman"/>
          <w:color w:val="000000" w:themeColor="text1"/>
        </w:rPr>
        <w:t>uccess</w:t>
      </w:r>
      <w:r w:rsidR="004A56B3" w:rsidRPr="00200024">
        <w:rPr>
          <w:rFonts w:ascii="Century Gothic" w:eastAsia="Times New Roman" w:hAnsi="Century Gothic" w:cs="Times New Roman"/>
          <w:color w:val="000000" w:themeColor="text1"/>
        </w:rPr>
        <w:t xml:space="preserve"> achieved in the local cruise industry so far, </w:t>
      </w:r>
      <w:r w:rsidR="00DE4063" w:rsidRPr="00200024">
        <w:rPr>
          <w:rFonts w:ascii="Century Gothic" w:eastAsia="Times New Roman" w:hAnsi="Century Gothic" w:cs="Times New Roman"/>
          <w:color w:val="000000" w:themeColor="text1"/>
        </w:rPr>
        <w:t xml:space="preserve">Minister </w:t>
      </w:r>
      <w:r w:rsidR="004A56B3" w:rsidRPr="00200024">
        <w:rPr>
          <w:rFonts w:ascii="Century Gothic" w:eastAsia="Times New Roman" w:hAnsi="Century Gothic" w:cs="Times New Roman"/>
          <w:color w:val="000000" w:themeColor="text1"/>
        </w:rPr>
        <w:t>of Tourism and Investmen</w:t>
      </w:r>
      <w:r w:rsidR="006523BB" w:rsidRPr="00200024">
        <w:rPr>
          <w:rFonts w:ascii="Century Gothic" w:eastAsia="Times New Roman" w:hAnsi="Century Gothic" w:cs="Times New Roman"/>
          <w:color w:val="000000" w:themeColor="text1"/>
        </w:rPr>
        <w:t>t, T</w:t>
      </w:r>
      <w:r w:rsidR="004A56B3" w:rsidRPr="00200024">
        <w:rPr>
          <w:rFonts w:ascii="Century Gothic" w:eastAsia="Times New Roman" w:hAnsi="Century Gothic" w:cs="Times New Roman"/>
          <w:color w:val="000000" w:themeColor="text1"/>
        </w:rPr>
        <w:t>he Hon</w:t>
      </w:r>
      <w:r w:rsidR="006523BB" w:rsidRPr="00200024">
        <w:rPr>
          <w:rFonts w:ascii="Century Gothic" w:eastAsia="Times New Roman" w:hAnsi="Century Gothic" w:cs="Times New Roman"/>
          <w:color w:val="000000" w:themeColor="text1"/>
        </w:rPr>
        <w:t xml:space="preserve">ourable Charles </w:t>
      </w:r>
      <w:r w:rsidR="00DE4063" w:rsidRPr="00200024">
        <w:rPr>
          <w:rFonts w:ascii="Century Gothic" w:eastAsia="Times New Roman" w:hAnsi="Century Gothic" w:cs="Times New Roman"/>
          <w:color w:val="000000" w:themeColor="text1"/>
        </w:rPr>
        <w:t>Fernandez said,</w:t>
      </w:r>
      <w:r w:rsidR="004A56B3" w:rsidRPr="00200024">
        <w:rPr>
          <w:rFonts w:ascii="Century Gothic" w:eastAsia="Times New Roman" w:hAnsi="Century Gothic" w:cs="Times New Roman"/>
          <w:color w:val="000000" w:themeColor="text1"/>
        </w:rPr>
        <w:t xml:space="preserve"> “The entire tourism sector, and particularly our cruise partners, have had an extremely difficult journey over the past 18 months. The fact that the Sea</w:t>
      </w:r>
      <w:r w:rsidR="006523BB" w:rsidRPr="00200024">
        <w:rPr>
          <w:rFonts w:ascii="Century Gothic" w:eastAsia="Times New Roman" w:hAnsi="Century Gothic" w:cs="Times New Roman"/>
          <w:color w:val="000000" w:themeColor="text1"/>
        </w:rPr>
        <w:t>t</w:t>
      </w:r>
      <w:r w:rsidR="004A56B3" w:rsidRPr="00200024">
        <w:rPr>
          <w:rFonts w:ascii="Century Gothic" w:eastAsia="Times New Roman" w:hAnsi="Century Gothic" w:cs="Times New Roman"/>
          <w:color w:val="000000" w:themeColor="text1"/>
        </w:rPr>
        <w:t xml:space="preserve">rade </w:t>
      </w:r>
      <w:r w:rsidR="006523BB" w:rsidRPr="00200024">
        <w:rPr>
          <w:rFonts w:ascii="Century Gothic" w:eastAsia="Times New Roman" w:hAnsi="Century Gothic" w:cs="Times New Roman"/>
          <w:color w:val="000000" w:themeColor="text1"/>
        </w:rPr>
        <w:t>Cruise Global</w:t>
      </w:r>
      <w:r w:rsidR="004A56B3" w:rsidRPr="00200024">
        <w:rPr>
          <w:rFonts w:ascii="Century Gothic" w:eastAsia="Times New Roman" w:hAnsi="Century Gothic" w:cs="Times New Roman"/>
          <w:color w:val="000000" w:themeColor="text1"/>
        </w:rPr>
        <w:t xml:space="preserve"> Conference is taking place this year albeit as a hybrid of in</w:t>
      </w:r>
      <w:r w:rsidR="006523BB" w:rsidRPr="00200024">
        <w:rPr>
          <w:rFonts w:ascii="Century Gothic" w:eastAsia="Times New Roman" w:hAnsi="Century Gothic" w:cs="Times New Roman"/>
          <w:color w:val="000000" w:themeColor="text1"/>
        </w:rPr>
        <w:t>-</w:t>
      </w:r>
      <w:r w:rsidR="004A56B3" w:rsidRPr="00200024">
        <w:rPr>
          <w:rFonts w:ascii="Century Gothic" w:eastAsia="Times New Roman" w:hAnsi="Century Gothic" w:cs="Times New Roman"/>
          <w:color w:val="000000" w:themeColor="text1"/>
        </w:rPr>
        <w:t>person and virtual meetings; it brings a positive element of hope to the industry and faith in its ability to recover in an impactful way for the success of all partners. We are confident that Antigua and Barbuda has implemented measures that will allow us to welcome cruise guests in a safe and sustainable manner as we work to rebuild the sector”.</w:t>
      </w:r>
    </w:p>
    <w:p w14:paraId="0C86184B" w14:textId="7AAAD17F" w:rsidR="00C32C2A" w:rsidRPr="00200024" w:rsidRDefault="00DE4063" w:rsidP="00200024">
      <w:pPr>
        <w:spacing w:after="450" w:line="360" w:lineRule="auto"/>
        <w:jc w:val="both"/>
        <w:rPr>
          <w:rFonts w:ascii="Century Gothic" w:eastAsia="Times New Roman" w:hAnsi="Century Gothic" w:cs="Times New Roman"/>
          <w:color w:val="000000" w:themeColor="text1"/>
        </w:rPr>
      </w:pPr>
      <w:r w:rsidRPr="00200024">
        <w:rPr>
          <w:rFonts w:ascii="Century Gothic" w:eastAsia="Times New Roman" w:hAnsi="Century Gothic" w:cs="Times New Roman"/>
          <w:color w:val="000000" w:themeColor="text1"/>
        </w:rPr>
        <w:t xml:space="preserve">CEO of the Tourism Authority Colin C. James </w:t>
      </w:r>
      <w:r w:rsidR="00B64225" w:rsidRPr="00200024">
        <w:rPr>
          <w:rFonts w:ascii="Century Gothic" w:eastAsia="Times New Roman" w:hAnsi="Century Gothic" w:cs="Times New Roman"/>
          <w:color w:val="000000" w:themeColor="text1"/>
        </w:rPr>
        <w:t>reported that</w:t>
      </w:r>
      <w:r w:rsidRPr="00200024">
        <w:rPr>
          <w:rFonts w:ascii="Century Gothic" w:eastAsia="Times New Roman" w:hAnsi="Century Gothic" w:cs="Times New Roman"/>
          <w:color w:val="000000" w:themeColor="text1"/>
        </w:rPr>
        <w:t>,</w:t>
      </w:r>
      <w:r w:rsidR="00F34871" w:rsidRPr="00200024">
        <w:rPr>
          <w:rFonts w:ascii="Century Gothic" w:eastAsia="Times New Roman" w:hAnsi="Century Gothic" w:cs="Times New Roman"/>
          <w:color w:val="000000" w:themeColor="text1"/>
        </w:rPr>
        <w:t xml:space="preserve"> </w:t>
      </w:r>
      <w:r w:rsidR="00B64225" w:rsidRPr="00200024">
        <w:rPr>
          <w:rFonts w:ascii="Century Gothic" w:eastAsia="Times New Roman" w:hAnsi="Century Gothic" w:cs="Times New Roman"/>
          <w:color w:val="000000" w:themeColor="text1"/>
        </w:rPr>
        <w:t xml:space="preserve">Antigua &amp; Barbuda </w:t>
      </w:r>
      <w:r w:rsidR="0055732C" w:rsidRPr="00200024">
        <w:rPr>
          <w:rFonts w:ascii="Century Gothic" w:eastAsia="Times New Roman" w:hAnsi="Century Gothic" w:cs="Times New Roman"/>
          <w:color w:val="000000" w:themeColor="text1"/>
        </w:rPr>
        <w:t xml:space="preserve">has </w:t>
      </w:r>
      <w:r w:rsidR="00B64225" w:rsidRPr="00200024">
        <w:rPr>
          <w:rFonts w:ascii="Century Gothic" w:eastAsia="Times New Roman" w:hAnsi="Century Gothic" w:cs="Times New Roman"/>
          <w:color w:val="000000" w:themeColor="text1"/>
        </w:rPr>
        <w:t xml:space="preserve">welcomed </w:t>
      </w:r>
      <w:r w:rsidR="00F34871" w:rsidRPr="00200024">
        <w:rPr>
          <w:rFonts w:ascii="Century Gothic" w:eastAsia="Times New Roman" w:hAnsi="Century Gothic" w:cs="Times New Roman"/>
          <w:color w:val="000000" w:themeColor="text1"/>
        </w:rPr>
        <w:t>12 port calls with 2</w:t>
      </w:r>
      <w:r w:rsidR="00B67AAF" w:rsidRPr="00200024">
        <w:rPr>
          <w:rFonts w:ascii="Century Gothic" w:eastAsia="Times New Roman" w:hAnsi="Century Gothic" w:cs="Times New Roman"/>
          <w:color w:val="000000" w:themeColor="text1"/>
        </w:rPr>
        <w:t>,</w:t>
      </w:r>
      <w:r w:rsidR="00F34871" w:rsidRPr="00200024">
        <w:rPr>
          <w:rFonts w:ascii="Century Gothic" w:eastAsia="Times New Roman" w:hAnsi="Century Gothic" w:cs="Times New Roman"/>
          <w:color w:val="000000" w:themeColor="text1"/>
        </w:rPr>
        <w:t>8</w:t>
      </w:r>
      <w:r w:rsidR="00B67AAF" w:rsidRPr="00200024">
        <w:rPr>
          <w:rFonts w:ascii="Century Gothic" w:eastAsia="Times New Roman" w:hAnsi="Century Gothic" w:cs="Times New Roman"/>
          <w:color w:val="000000" w:themeColor="text1"/>
        </w:rPr>
        <w:t>58</w:t>
      </w:r>
      <w:r w:rsidR="00F34871" w:rsidRPr="00200024">
        <w:rPr>
          <w:rFonts w:ascii="Century Gothic" w:eastAsia="Times New Roman" w:hAnsi="Century Gothic" w:cs="Times New Roman"/>
          <w:color w:val="000000" w:themeColor="text1"/>
        </w:rPr>
        <w:t xml:space="preserve"> passengers, since the reopening of the port </w:t>
      </w:r>
      <w:r w:rsidR="00F34871" w:rsidRPr="00200024">
        <w:rPr>
          <w:rFonts w:ascii="Century Gothic" w:eastAsia="Times New Roman" w:hAnsi="Century Gothic" w:cs="Times New Roman"/>
          <w:color w:val="000000" w:themeColor="text1"/>
        </w:rPr>
        <w:lastRenderedPageBreak/>
        <w:t>in July of this year.</w:t>
      </w:r>
      <w:r w:rsidR="00020FF1" w:rsidRPr="00200024">
        <w:rPr>
          <w:rFonts w:ascii="Century Gothic" w:eastAsia="Times New Roman" w:hAnsi="Century Gothic" w:cs="Times New Roman"/>
          <w:color w:val="000000" w:themeColor="text1"/>
        </w:rPr>
        <w:t xml:space="preserve"> </w:t>
      </w:r>
      <w:r w:rsidR="004A56B3" w:rsidRPr="00200024">
        <w:rPr>
          <w:rFonts w:ascii="Century Gothic" w:eastAsia="Times New Roman" w:hAnsi="Century Gothic" w:cs="Times New Roman"/>
          <w:color w:val="000000" w:themeColor="text1"/>
        </w:rPr>
        <w:t>Our</w:t>
      </w:r>
      <w:r w:rsidR="000761DD" w:rsidRPr="00200024">
        <w:rPr>
          <w:rFonts w:ascii="Century Gothic" w:eastAsia="Times New Roman" w:hAnsi="Century Gothic" w:cs="Times New Roman"/>
          <w:color w:val="000000" w:themeColor="text1"/>
        </w:rPr>
        <w:t xml:space="preserve"> </w:t>
      </w:r>
      <w:r w:rsidR="00B64225" w:rsidRPr="00200024">
        <w:rPr>
          <w:rFonts w:ascii="Century Gothic" w:eastAsia="Times New Roman" w:hAnsi="Century Gothic" w:cs="Times New Roman"/>
          <w:color w:val="000000" w:themeColor="text1"/>
        </w:rPr>
        <w:t xml:space="preserve">goal </w:t>
      </w:r>
      <w:r w:rsidR="004A56B3" w:rsidRPr="00200024">
        <w:rPr>
          <w:rFonts w:ascii="Century Gothic" w:eastAsia="Times New Roman" w:hAnsi="Century Gothic" w:cs="Times New Roman"/>
          <w:color w:val="000000" w:themeColor="text1"/>
        </w:rPr>
        <w:t>is</w:t>
      </w:r>
      <w:r w:rsidR="00B64225" w:rsidRPr="00200024">
        <w:rPr>
          <w:rFonts w:ascii="Century Gothic" w:eastAsia="Times New Roman" w:hAnsi="Century Gothic" w:cs="Times New Roman"/>
          <w:color w:val="000000" w:themeColor="text1"/>
        </w:rPr>
        <w:t xml:space="preserve"> to continue to </w:t>
      </w:r>
      <w:r w:rsidR="00E50E3E" w:rsidRPr="00200024">
        <w:rPr>
          <w:rFonts w:ascii="Century Gothic" w:eastAsia="Times New Roman" w:hAnsi="Century Gothic" w:cs="Times New Roman"/>
          <w:color w:val="000000" w:themeColor="text1"/>
        </w:rPr>
        <w:t xml:space="preserve">negotiate for more calls and to </w:t>
      </w:r>
      <w:r w:rsidR="004A56B3" w:rsidRPr="00200024">
        <w:rPr>
          <w:rFonts w:ascii="Century Gothic" w:eastAsia="Times New Roman" w:hAnsi="Century Gothic" w:cs="Times New Roman"/>
          <w:color w:val="000000" w:themeColor="text1"/>
        </w:rPr>
        <w:t>work with the Antigua Cruise Port (G</w:t>
      </w:r>
      <w:r w:rsidR="006523BB" w:rsidRPr="00200024">
        <w:rPr>
          <w:rFonts w:ascii="Century Gothic" w:eastAsia="Times New Roman" w:hAnsi="Century Gothic" w:cs="Times New Roman"/>
          <w:color w:val="000000" w:themeColor="text1"/>
        </w:rPr>
        <w:t>lobal Po</w:t>
      </w:r>
      <w:r w:rsidR="00175E85" w:rsidRPr="00200024">
        <w:rPr>
          <w:rFonts w:ascii="Century Gothic" w:eastAsia="Times New Roman" w:hAnsi="Century Gothic" w:cs="Times New Roman"/>
          <w:color w:val="000000" w:themeColor="text1"/>
        </w:rPr>
        <w:t>rts Holding</w:t>
      </w:r>
      <w:r w:rsidR="004A56B3" w:rsidRPr="00200024">
        <w:rPr>
          <w:rFonts w:ascii="Century Gothic" w:eastAsia="Times New Roman" w:hAnsi="Century Gothic" w:cs="Times New Roman"/>
          <w:color w:val="000000" w:themeColor="text1"/>
        </w:rPr>
        <w:t xml:space="preserve">) to </w:t>
      </w:r>
      <w:r w:rsidR="00B64225" w:rsidRPr="00200024">
        <w:rPr>
          <w:rFonts w:ascii="Century Gothic" w:eastAsia="Times New Roman" w:hAnsi="Century Gothic" w:cs="Times New Roman"/>
          <w:color w:val="000000" w:themeColor="text1"/>
        </w:rPr>
        <w:t xml:space="preserve">improve the </w:t>
      </w:r>
      <w:r w:rsidR="000761DD" w:rsidRPr="00200024">
        <w:rPr>
          <w:rFonts w:ascii="Century Gothic" w:eastAsia="Times New Roman" w:hAnsi="Century Gothic" w:cs="Times New Roman"/>
          <w:color w:val="000000" w:themeColor="text1"/>
        </w:rPr>
        <w:t xml:space="preserve">seamless </w:t>
      </w:r>
      <w:r w:rsidR="00B64225" w:rsidRPr="00200024">
        <w:rPr>
          <w:rFonts w:ascii="Century Gothic" w:eastAsia="Times New Roman" w:hAnsi="Century Gothic" w:cs="Times New Roman"/>
          <w:color w:val="000000" w:themeColor="text1"/>
        </w:rPr>
        <w:t xml:space="preserve">passenger welcome </w:t>
      </w:r>
      <w:r w:rsidR="000761DD" w:rsidRPr="00200024">
        <w:rPr>
          <w:rFonts w:ascii="Century Gothic" w:eastAsia="Times New Roman" w:hAnsi="Century Gothic" w:cs="Times New Roman"/>
          <w:color w:val="000000" w:themeColor="text1"/>
        </w:rPr>
        <w:t>and the product experience</w:t>
      </w:r>
      <w:r w:rsidR="00E50E3E" w:rsidRPr="00200024">
        <w:rPr>
          <w:rFonts w:ascii="Century Gothic" w:eastAsia="Times New Roman" w:hAnsi="Century Gothic" w:cs="Times New Roman"/>
          <w:color w:val="000000" w:themeColor="text1"/>
        </w:rPr>
        <w:t xml:space="preserve">. </w:t>
      </w:r>
      <w:r w:rsidR="000761DD" w:rsidRPr="00200024">
        <w:rPr>
          <w:rFonts w:ascii="Century Gothic" w:eastAsia="Times New Roman" w:hAnsi="Century Gothic" w:cs="Times New Roman"/>
          <w:color w:val="000000" w:themeColor="text1"/>
        </w:rPr>
        <w:t xml:space="preserve"> </w:t>
      </w:r>
      <w:r w:rsidR="00E50E3E" w:rsidRPr="00200024">
        <w:rPr>
          <w:rFonts w:ascii="Century Gothic" w:eastAsia="Times New Roman" w:hAnsi="Century Gothic" w:cs="Times New Roman"/>
          <w:color w:val="000000" w:themeColor="text1"/>
        </w:rPr>
        <w:t xml:space="preserve">We are known in the industry </w:t>
      </w:r>
      <w:r w:rsidR="00200024" w:rsidRPr="00200024">
        <w:rPr>
          <w:rFonts w:ascii="Century Gothic" w:eastAsia="Times New Roman" w:hAnsi="Century Gothic" w:cs="Times New Roman"/>
          <w:color w:val="000000" w:themeColor="text1"/>
        </w:rPr>
        <w:t>for providing</w:t>
      </w:r>
      <w:r w:rsidR="000761DD" w:rsidRPr="00200024">
        <w:rPr>
          <w:rFonts w:ascii="Century Gothic" w:eastAsia="Times New Roman" w:hAnsi="Century Gothic" w:cs="Times New Roman"/>
          <w:color w:val="000000" w:themeColor="text1"/>
        </w:rPr>
        <w:t xml:space="preserve"> unique shore excursions that include a UNESCO World Heritage site, guided tours, diving, hiking, </w:t>
      </w:r>
      <w:r w:rsidR="00E50E3E" w:rsidRPr="00200024">
        <w:rPr>
          <w:rFonts w:ascii="Century Gothic" w:eastAsia="Times New Roman" w:hAnsi="Century Gothic" w:cs="Times New Roman"/>
          <w:color w:val="000000" w:themeColor="text1"/>
        </w:rPr>
        <w:t xml:space="preserve">and </w:t>
      </w:r>
      <w:r w:rsidR="000761DD" w:rsidRPr="00200024">
        <w:rPr>
          <w:rFonts w:ascii="Century Gothic" w:eastAsia="Times New Roman" w:hAnsi="Century Gothic" w:cs="Times New Roman"/>
          <w:color w:val="000000" w:themeColor="text1"/>
        </w:rPr>
        <w:t>local culinary immersions</w:t>
      </w:r>
      <w:r w:rsidR="004A56B3" w:rsidRPr="00200024">
        <w:rPr>
          <w:rFonts w:ascii="Century Gothic" w:eastAsia="Times New Roman" w:hAnsi="Century Gothic" w:cs="Times New Roman"/>
          <w:color w:val="000000" w:themeColor="text1"/>
        </w:rPr>
        <w:t xml:space="preserve">. These will </w:t>
      </w:r>
      <w:r w:rsidR="00200024" w:rsidRPr="00200024">
        <w:rPr>
          <w:rFonts w:ascii="Century Gothic" w:eastAsia="Times New Roman" w:hAnsi="Century Gothic" w:cs="Times New Roman"/>
          <w:color w:val="000000" w:themeColor="text1"/>
        </w:rPr>
        <w:t>continue but</w:t>
      </w:r>
      <w:r w:rsidR="00E50E3E" w:rsidRPr="00200024">
        <w:rPr>
          <w:rFonts w:ascii="Century Gothic" w:eastAsia="Times New Roman" w:hAnsi="Century Gothic" w:cs="Times New Roman"/>
          <w:color w:val="000000" w:themeColor="text1"/>
        </w:rPr>
        <w:t xml:space="preserve"> will now </w:t>
      </w:r>
      <w:r w:rsidR="004A56B3" w:rsidRPr="00200024">
        <w:rPr>
          <w:rFonts w:ascii="Century Gothic" w:eastAsia="Times New Roman" w:hAnsi="Century Gothic" w:cs="Times New Roman"/>
          <w:color w:val="000000" w:themeColor="text1"/>
        </w:rPr>
        <w:t>be done against the backdrop of ensuring the health and safety of our locals and visiting cruise guests</w:t>
      </w:r>
      <w:r w:rsidR="00E50E3E" w:rsidRPr="00200024">
        <w:rPr>
          <w:rFonts w:ascii="Century Gothic" w:eastAsia="Times New Roman" w:hAnsi="Century Gothic" w:cs="Times New Roman"/>
          <w:color w:val="000000" w:themeColor="text1"/>
        </w:rPr>
        <w:t>”</w:t>
      </w:r>
      <w:r w:rsidR="004A56B3" w:rsidRPr="00200024">
        <w:rPr>
          <w:rFonts w:ascii="Century Gothic" w:eastAsia="Times New Roman" w:hAnsi="Century Gothic" w:cs="Times New Roman"/>
          <w:color w:val="000000" w:themeColor="text1"/>
        </w:rPr>
        <w:t>.</w:t>
      </w:r>
    </w:p>
    <w:p w14:paraId="369A2F42" w14:textId="77777777" w:rsidR="00200024" w:rsidRPr="00200024" w:rsidRDefault="0000604D" w:rsidP="00200024">
      <w:pPr>
        <w:spacing w:after="450" w:line="360" w:lineRule="auto"/>
        <w:jc w:val="both"/>
        <w:rPr>
          <w:rFonts w:ascii="Century Gothic" w:eastAsia="Times New Roman" w:hAnsi="Century Gothic" w:cs="Times New Roman"/>
          <w:color w:val="000000" w:themeColor="text1"/>
        </w:rPr>
      </w:pPr>
      <w:r w:rsidRPr="00200024">
        <w:rPr>
          <w:rFonts w:ascii="Century Gothic" w:eastAsia="Times New Roman" w:hAnsi="Century Gothic" w:cs="Times New Roman"/>
          <w:color w:val="000000" w:themeColor="text1"/>
        </w:rPr>
        <w:t>The cruise industry sector has b</w:t>
      </w:r>
      <w:r w:rsidR="004A56B3" w:rsidRPr="00200024">
        <w:rPr>
          <w:rFonts w:ascii="Century Gothic" w:eastAsia="Times New Roman" w:hAnsi="Century Gothic" w:cs="Times New Roman"/>
          <w:color w:val="000000" w:themeColor="text1"/>
        </w:rPr>
        <w:t>ecome</w:t>
      </w:r>
      <w:r w:rsidRPr="00200024">
        <w:rPr>
          <w:rFonts w:ascii="Century Gothic" w:eastAsia="Times New Roman" w:hAnsi="Century Gothic" w:cs="Times New Roman"/>
          <w:color w:val="000000" w:themeColor="text1"/>
        </w:rPr>
        <w:t xml:space="preserve"> an important </w:t>
      </w:r>
      <w:r w:rsidR="005A5AC3" w:rsidRPr="00200024">
        <w:rPr>
          <w:rFonts w:ascii="Century Gothic" w:eastAsia="Times New Roman" w:hAnsi="Century Gothic" w:cs="Times New Roman"/>
          <w:color w:val="000000" w:themeColor="text1"/>
        </w:rPr>
        <w:t>contributor to</w:t>
      </w:r>
      <w:r w:rsidRPr="00200024">
        <w:rPr>
          <w:rFonts w:ascii="Century Gothic" w:eastAsia="Times New Roman" w:hAnsi="Century Gothic" w:cs="Times New Roman"/>
          <w:color w:val="000000" w:themeColor="text1"/>
        </w:rPr>
        <w:t xml:space="preserve"> the national economy</w:t>
      </w:r>
      <w:r w:rsidR="004A56B3" w:rsidRPr="00200024">
        <w:rPr>
          <w:rFonts w:ascii="Century Gothic" w:eastAsia="Times New Roman" w:hAnsi="Century Gothic" w:cs="Times New Roman"/>
          <w:color w:val="000000" w:themeColor="text1"/>
        </w:rPr>
        <w:t xml:space="preserve"> over the years</w:t>
      </w:r>
      <w:r w:rsidRPr="00200024">
        <w:rPr>
          <w:rFonts w:ascii="Century Gothic" w:eastAsia="Times New Roman" w:hAnsi="Century Gothic" w:cs="Times New Roman"/>
          <w:color w:val="000000" w:themeColor="text1"/>
        </w:rPr>
        <w:t xml:space="preserve">. </w:t>
      </w:r>
      <w:r w:rsidR="006B5D0A" w:rsidRPr="00200024">
        <w:rPr>
          <w:rFonts w:ascii="Century Gothic" w:eastAsia="Times New Roman" w:hAnsi="Century Gothic" w:cs="Times New Roman"/>
          <w:color w:val="000000" w:themeColor="text1"/>
        </w:rPr>
        <w:t xml:space="preserve">Cruise tourism continues to be an important pillar in the tourism strategy for </w:t>
      </w:r>
      <w:r w:rsidR="00483353" w:rsidRPr="00200024">
        <w:rPr>
          <w:rFonts w:ascii="Century Gothic" w:eastAsia="Times New Roman" w:hAnsi="Century Gothic" w:cs="Times New Roman"/>
          <w:color w:val="000000" w:themeColor="text1"/>
        </w:rPr>
        <w:t>Antigua</w:t>
      </w:r>
      <w:r w:rsidR="006B5D0A" w:rsidRPr="00200024">
        <w:rPr>
          <w:rFonts w:ascii="Century Gothic" w:eastAsia="Times New Roman" w:hAnsi="Century Gothic" w:cs="Times New Roman"/>
          <w:color w:val="000000" w:themeColor="text1"/>
        </w:rPr>
        <w:t xml:space="preserve"> </w:t>
      </w:r>
      <w:r w:rsidR="006501FA" w:rsidRPr="00200024">
        <w:rPr>
          <w:rFonts w:ascii="Century Gothic" w:eastAsia="Times New Roman" w:hAnsi="Century Gothic" w:cs="Times New Roman"/>
          <w:color w:val="000000" w:themeColor="text1"/>
        </w:rPr>
        <w:t>and</w:t>
      </w:r>
      <w:r w:rsidR="006B5D0A" w:rsidRPr="00200024">
        <w:rPr>
          <w:rFonts w:ascii="Century Gothic" w:eastAsia="Times New Roman" w:hAnsi="Century Gothic" w:cs="Times New Roman"/>
          <w:color w:val="000000" w:themeColor="text1"/>
        </w:rPr>
        <w:t xml:space="preserve"> Barbuda; and as such cruise executives from Royal </w:t>
      </w:r>
      <w:r w:rsidR="00F34871" w:rsidRPr="00200024">
        <w:rPr>
          <w:rFonts w:ascii="Century Gothic" w:eastAsia="Times New Roman" w:hAnsi="Century Gothic" w:cs="Times New Roman"/>
          <w:color w:val="000000" w:themeColor="text1"/>
        </w:rPr>
        <w:t>Caribbean</w:t>
      </w:r>
      <w:r w:rsidR="006B5D0A" w:rsidRPr="00200024">
        <w:rPr>
          <w:rFonts w:ascii="Century Gothic" w:eastAsia="Times New Roman" w:hAnsi="Century Gothic" w:cs="Times New Roman"/>
          <w:color w:val="000000" w:themeColor="text1"/>
        </w:rPr>
        <w:t xml:space="preserve"> cruise Lines, Carnival, Disney, Princess, Holland America, Seaborne, Virgin Cruises, MSC, </w:t>
      </w:r>
      <w:r w:rsidR="004A56B3" w:rsidRPr="00200024">
        <w:rPr>
          <w:rFonts w:ascii="Century Gothic" w:eastAsia="Times New Roman" w:hAnsi="Century Gothic" w:cs="Times New Roman"/>
          <w:color w:val="000000" w:themeColor="text1"/>
        </w:rPr>
        <w:t xml:space="preserve">all confirmed that </w:t>
      </w:r>
      <w:r w:rsidR="006B5D0A" w:rsidRPr="00200024">
        <w:rPr>
          <w:rFonts w:ascii="Century Gothic" w:eastAsia="Times New Roman" w:hAnsi="Century Gothic" w:cs="Times New Roman"/>
          <w:color w:val="000000" w:themeColor="text1"/>
        </w:rPr>
        <w:t xml:space="preserve">the current </w:t>
      </w:r>
      <w:r w:rsidR="00E622DD" w:rsidRPr="00200024">
        <w:rPr>
          <w:rFonts w:ascii="Century Gothic" w:eastAsia="Times New Roman" w:hAnsi="Century Gothic" w:cs="Times New Roman"/>
          <w:color w:val="000000" w:themeColor="text1"/>
        </w:rPr>
        <w:t>35</w:t>
      </w:r>
      <w:r w:rsidR="00200024" w:rsidRPr="00200024">
        <w:rPr>
          <w:rFonts w:ascii="Century Gothic" w:eastAsia="Times New Roman" w:hAnsi="Century Gothic" w:cs="Times New Roman"/>
          <w:color w:val="000000" w:themeColor="text1"/>
        </w:rPr>
        <w:t xml:space="preserve">% </w:t>
      </w:r>
      <w:r w:rsidR="00E622DD" w:rsidRPr="00200024">
        <w:rPr>
          <w:rFonts w:ascii="Century Gothic" w:eastAsia="Times New Roman" w:hAnsi="Century Gothic" w:cs="Times New Roman"/>
          <w:color w:val="000000" w:themeColor="text1"/>
        </w:rPr>
        <w:t>-</w:t>
      </w:r>
      <w:r w:rsidR="00E50E3E" w:rsidRPr="00200024">
        <w:rPr>
          <w:rFonts w:ascii="Century Gothic" w:eastAsia="Times New Roman" w:hAnsi="Century Gothic" w:cs="Times New Roman"/>
          <w:color w:val="000000" w:themeColor="text1"/>
        </w:rPr>
        <w:t xml:space="preserve"> </w:t>
      </w:r>
      <w:r w:rsidR="00E622DD" w:rsidRPr="00200024">
        <w:rPr>
          <w:rFonts w:ascii="Century Gothic" w:eastAsia="Times New Roman" w:hAnsi="Century Gothic" w:cs="Times New Roman"/>
          <w:color w:val="000000" w:themeColor="text1"/>
        </w:rPr>
        <w:t>40</w:t>
      </w:r>
      <w:r w:rsidR="006B5D0A" w:rsidRPr="00200024">
        <w:rPr>
          <w:rFonts w:ascii="Century Gothic" w:eastAsia="Times New Roman" w:hAnsi="Century Gothic" w:cs="Times New Roman"/>
          <w:color w:val="000000" w:themeColor="text1"/>
        </w:rPr>
        <w:t>% capacity will grow exponentially over the next few months</w:t>
      </w:r>
      <w:r w:rsidR="004A56B3" w:rsidRPr="00200024">
        <w:rPr>
          <w:rFonts w:ascii="Century Gothic" w:eastAsia="Times New Roman" w:hAnsi="Century Gothic" w:cs="Times New Roman"/>
          <w:color w:val="000000" w:themeColor="text1"/>
        </w:rPr>
        <w:t>.</w:t>
      </w:r>
    </w:p>
    <w:p w14:paraId="2B4153DF" w14:textId="3FF2B95E" w:rsidR="004A56B3" w:rsidRPr="00200024" w:rsidRDefault="00175E85" w:rsidP="00200024">
      <w:pPr>
        <w:spacing w:after="450" w:line="360" w:lineRule="auto"/>
        <w:jc w:val="both"/>
        <w:rPr>
          <w:rFonts w:ascii="Century Gothic" w:eastAsia="Times New Roman" w:hAnsi="Century Gothic" w:cs="Times New Roman"/>
          <w:color w:val="000000" w:themeColor="text1"/>
        </w:rPr>
      </w:pPr>
      <w:r w:rsidRPr="00200024">
        <w:rPr>
          <w:rFonts w:ascii="Century Gothic" w:eastAsia="Times New Roman" w:hAnsi="Century Gothic" w:cs="Times New Roman"/>
          <w:color w:val="000000" w:themeColor="text1"/>
        </w:rPr>
        <w:t>The</w:t>
      </w:r>
      <w:r w:rsidR="004A56B3" w:rsidRPr="00200024">
        <w:rPr>
          <w:rFonts w:ascii="Century Gothic" w:eastAsia="Times New Roman" w:hAnsi="Century Gothic" w:cs="Times New Roman"/>
          <w:color w:val="000000" w:themeColor="text1"/>
        </w:rPr>
        <w:t xml:space="preserve"> destination’s ability</w:t>
      </w:r>
      <w:r w:rsidR="006B5D0A" w:rsidRPr="00200024">
        <w:rPr>
          <w:rFonts w:ascii="Century Gothic" w:eastAsia="Times New Roman" w:hAnsi="Century Gothic" w:cs="Times New Roman"/>
          <w:color w:val="000000" w:themeColor="text1"/>
        </w:rPr>
        <w:t xml:space="preserve"> to </w:t>
      </w:r>
      <w:r w:rsidR="004A56B3" w:rsidRPr="00200024">
        <w:rPr>
          <w:rFonts w:ascii="Century Gothic" w:eastAsia="Times New Roman" w:hAnsi="Century Gothic" w:cs="Times New Roman"/>
          <w:color w:val="000000" w:themeColor="text1"/>
        </w:rPr>
        <w:t xml:space="preserve">safely accommodate cruise passengers will be critical </w:t>
      </w:r>
      <w:r w:rsidR="006501FA" w:rsidRPr="00200024">
        <w:rPr>
          <w:rFonts w:ascii="Century Gothic" w:eastAsia="Times New Roman" w:hAnsi="Century Gothic" w:cs="Times New Roman"/>
          <w:color w:val="000000" w:themeColor="text1"/>
        </w:rPr>
        <w:t>in</w:t>
      </w:r>
      <w:r w:rsidRPr="00200024">
        <w:rPr>
          <w:rFonts w:ascii="Century Gothic" w:eastAsia="Times New Roman" w:hAnsi="Century Gothic" w:cs="Times New Roman"/>
          <w:color w:val="000000" w:themeColor="text1"/>
        </w:rPr>
        <w:t xml:space="preserve"> allowing</w:t>
      </w:r>
      <w:r w:rsidR="004A56B3" w:rsidRPr="00200024">
        <w:rPr>
          <w:rFonts w:ascii="Century Gothic" w:eastAsia="Times New Roman" w:hAnsi="Century Gothic" w:cs="Times New Roman"/>
          <w:color w:val="000000" w:themeColor="text1"/>
        </w:rPr>
        <w:t xml:space="preserve"> the cruise lines to increase the</w:t>
      </w:r>
      <w:r w:rsidR="006B5D0A" w:rsidRPr="00200024">
        <w:rPr>
          <w:rFonts w:ascii="Century Gothic" w:eastAsia="Times New Roman" w:hAnsi="Century Gothic" w:cs="Times New Roman"/>
          <w:color w:val="000000" w:themeColor="text1"/>
        </w:rPr>
        <w:t xml:space="preserve"> percentage of paying passengers back up to the 60</w:t>
      </w:r>
      <w:r w:rsidR="00200024" w:rsidRPr="00200024">
        <w:rPr>
          <w:rFonts w:ascii="Century Gothic" w:eastAsia="Times New Roman" w:hAnsi="Century Gothic" w:cs="Times New Roman"/>
          <w:color w:val="000000" w:themeColor="text1"/>
        </w:rPr>
        <w:t>%</w:t>
      </w:r>
      <w:r w:rsidR="00E50E3E" w:rsidRPr="00200024">
        <w:rPr>
          <w:rFonts w:ascii="Century Gothic" w:eastAsia="Times New Roman" w:hAnsi="Century Gothic" w:cs="Times New Roman"/>
          <w:color w:val="000000" w:themeColor="text1"/>
        </w:rPr>
        <w:t xml:space="preserve"> </w:t>
      </w:r>
      <w:r w:rsidR="006B5D0A" w:rsidRPr="00200024">
        <w:rPr>
          <w:rFonts w:ascii="Century Gothic" w:eastAsia="Times New Roman" w:hAnsi="Century Gothic" w:cs="Times New Roman"/>
          <w:color w:val="000000" w:themeColor="text1"/>
        </w:rPr>
        <w:t>-70% by year</w:t>
      </w:r>
      <w:r w:rsidRPr="00200024">
        <w:rPr>
          <w:rFonts w:ascii="Century Gothic" w:eastAsia="Times New Roman" w:hAnsi="Century Gothic" w:cs="Times New Roman"/>
          <w:color w:val="000000" w:themeColor="text1"/>
        </w:rPr>
        <w:t>-</w:t>
      </w:r>
      <w:r w:rsidR="006B5D0A" w:rsidRPr="00200024">
        <w:rPr>
          <w:rFonts w:ascii="Century Gothic" w:eastAsia="Times New Roman" w:hAnsi="Century Gothic" w:cs="Times New Roman"/>
          <w:color w:val="000000" w:themeColor="text1"/>
        </w:rPr>
        <w:t>end</w:t>
      </w:r>
      <w:r w:rsidR="004A56B3" w:rsidRPr="00200024">
        <w:rPr>
          <w:rFonts w:ascii="Century Gothic" w:eastAsia="Times New Roman" w:hAnsi="Century Gothic" w:cs="Times New Roman"/>
          <w:color w:val="000000" w:themeColor="text1"/>
        </w:rPr>
        <w:t xml:space="preserve">. This </w:t>
      </w:r>
      <w:r w:rsidR="00E50E3E" w:rsidRPr="00200024">
        <w:rPr>
          <w:rFonts w:ascii="Century Gothic" w:eastAsia="Times New Roman" w:hAnsi="Century Gothic" w:cs="Times New Roman"/>
          <w:color w:val="000000" w:themeColor="text1"/>
        </w:rPr>
        <w:t>commitment b</w:t>
      </w:r>
      <w:r w:rsidR="006501FA" w:rsidRPr="00200024">
        <w:rPr>
          <w:rFonts w:ascii="Century Gothic" w:eastAsia="Times New Roman" w:hAnsi="Century Gothic" w:cs="Times New Roman"/>
          <w:color w:val="000000" w:themeColor="text1"/>
        </w:rPr>
        <w:t xml:space="preserve">y </w:t>
      </w:r>
      <w:r w:rsidR="00E50E3E" w:rsidRPr="00200024">
        <w:rPr>
          <w:rFonts w:ascii="Century Gothic" w:eastAsia="Times New Roman" w:hAnsi="Century Gothic" w:cs="Times New Roman"/>
          <w:color w:val="000000" w:themeColor="text1"/>
        </w:rPr>
        <w:t>the destination</w:t>
      </w:r>
      <w:r w:rsidR="004A56B3" w:rsidRPr="00200024">
        <w:rPr>
          <w:rFonts w:ascii="Century Gothic" w:eastAsia="Times New Roman" w:hAnsi="Century Gothic" w:cs="Times New Roman"/>
          <w:color w:val="000000" w:themeColor="text1"/>
        </w:rPr>
        <w:t xml:space="preserve"> is directly aligned with that of the major cruise lines </w:t>
      </w:r>
      <w:r w:rsidR="007231B3" w:rsidRPr="00200024">
        <w:rPr>
          <w:rFonts w:ascii="Century Gothic" w:eastAsia="Times New Roman" w:hAnsi="Century Gothic" w:cs="Times New Roman"/>
          <w:color w:val="000000" w:themeColor="text1"/>
        </w:rPr>
        <w:t xml:space="preserve">to </w:t>
      </w:r>
      <w:r w:rsidR="00B3026E" w:rsidRPr="00200024">
        <w:rPr>
          <w:rFonts w:ascii="Century Gothic" w:eastAsia="Times New Roman" w:hAnsi="Century Gothic" w:cs="Times New Roman"/>
          <w:color w:val="000000" w:themeColor="text1"/>
        </w:rPr>
        <w:t xml:space="preserve">carrying only </w:t>
      </w:r>
      <w:r w:rsidR="00020FF1" w:rsidRPr="00200024">
        <w:rPr>
          <w:rFonts w:ascii="Century Gothic" w:eastAsia="Times New Roman" w:hAnsi="Century Gothic" w:cs="Times New Roman"/>
          <w:color w:val="000000" w:themeColor="text1"/>
        </w:rPr>
        <w:t>fully vaccinated crew and passengers</w:t>
      </w:r>
      <w:r w:rsidR="006B5D0A" w:rsidRPr="00200024">
        <w:rPr>
          <w:rFonts w:ascii="Century Gothic" w:eastAsia="Times New Roman" w:hAnsi="Century Gothic" w:cs="Times New Roman"/>
          <w:color w:val="000000" w:themeColor="text1"/>
        </w:rPr>
        <w:t>.</w:t>
      </w:r>
      <w:r w:rsidR="004A56B3" w:rsidRPr="00200024">
        <w:rPr>
          <w:rFonts w:ascii="Century Gothic" w:eastAsia="Times New Roman" w:hAnsi="Century Gothic" w:cs="Times New Roman"/>
          <w:color w:val="000000" w:themeColor="text1"/>
        </w:rPr>
        <w:t xml:space="preserve"> </w:t>
      </w:r>
      <w:r w:rsidR="00200024" w:rsidRPr="00200024">
        <w:rPr>
          <w:rFonts w:ascii="Century Gothic" w:eastAsia="Times New Roman" w:hAnsi="Century Gothic" w:cs="Times New Roman"/>
          <w:color w:val="000000" w:themeColor="text1"/>
        </w:rPr>
        <w:t>Antigua and Barbuda</w:t>
      </w:r>
      <w:r w:rsidR="00483353" w:rsidRPr="00200024">
        <w:rPr>
          <w:rFonts w:ascii="Century Gothic" w:eastAsia="Times New Roman" w:hAnsi="Century Gothic" w:cs="Times New Roman"/>
          <w:color w:val="000000" w:themeColor="text1"/>
        </w:rPr>
        <w:t xml:space="preserve"> </w:t>
      </w:r>
      <w:r w:rsidR="00200024" w:rsidRPr="00200024">
        <w:rPr>
          <w:rFonts w:ascii="Century Gothic" w:eastAsia="Times New Roman" w:hAnsi="Century Gothic" w:cs="Times New Roman"/>
          <w:color w:val="000000" w:themeColor="text1"/>
        </w:rPr>
        <w:t>looks</w:t>
      </w:r>
      <w:r w:rsidR="00483353" w:rsidRPr="00200024">
        <w:rPr>
          <w:rFonts w:ascii="Century Gothic" w:eastAsia="Times New Roman" w:hAnsi="Century Gothic" w:cs="Times New Roman"/>
          <w:color w:val="000000" w:themeColor="text1"/>
        </w:rPr>
        <w:t xml:space="preserve"> forward to </w:t>
      </w:r>
      <w:r w:rsidR="00F56A27" w:rsidRPr="00200024">
        <w:rPr>
          <w:rFonts w:ascii="Century Gothic" w:eastAsia="Times New Roman" w:hAnsi="Century Gothic" w:cs="Times New Roman"/>
          <w:color w:val="000000" w:themeColor="text1"/>
        </w:rPr>
        <w:t xml:space="preserve">safely </w:t>
      </w:r>
      <w:r w:rsidR="00483353" w:rsidRPr="00200024">
        <w:rPr>
          <w:rFonts w:ascii="Century Gothic" w:eastAsia="Times New Roman" w:hAnsi="Century Gothic" w:cs="Times New Roman"/>
          <w:color w:val="000000" w:themeColor="text1"/>
        </w:rPr>
        <w:t xml:space="preserve">welcoming back </w:t>
      </w:r>
      <w:r w:rsidR="00200024" w:rsidRPr="00200024">
        <w:rPr>
          <w:rFonts w:ascii="Century Gothic" w:eastAsia="Times New Roman" w:hAnsi="Century Gothic" w:cs="Times New Roman"/>
          <w:color w:val="000000" w:themeColor="text1"/>
        </w:rPr>
        <w:t xml:space="preserve">all of </w:t>
      </w:r>
      <w:r w:rsidR="00483353" w:rsidRPr="00200024">
        <w:rPr>
          <w:rFonts w:ascii="Century Gothic" w:eastAsia="Times New Roman" w:hAnsi="Century Gothic" w:cs="Times New Roman"/>
          <w:color w:val="000000" w:themeColor="text1"/>
        </w:rPr>
        <w:t xml:space="preserve">its cruise </w:t>
      </w:r>
      <w:r w:rsidR="004A56B3" w:rsidRPr="00200024">
        <w:rPr>
          <w:rFonts w:ascii="Century Gothic" w:eastAsia="Times New Roman" w:hAnsi="Century Gothic" w:cs="Times New Roman"/>
          <w:color w:val="000000" w:themeColor="text1"/>
        </w:rPr>
        <w:t xml:space="preserve">line </w:t>
      </w:r>
      <w:r w:rsidR="00483353" w:rsidRPr="00200024">
        <w:rPr>
          <w:rFonts w:ascii="Century Gothic" w:eastAsia="Times New Roman" w:hAnsi="Century Gothic" w:cs="Times New Roman"/>
          <w:color w:val="000000" w:themeColor="text1"/>
        </w:rPr>
        <w:t xml:space="preserve">partners and </w:t>
      </w:r>
      <w:r w:rsidR="004A56B3" w:rsidRPr="00200024">
        <w:rPr>
          <w:rFonts w:ascii="Century Gothic" w:eastAsia="Times New Roman" w:hAnsi="Century Gothic" w:cs="Times New Roman"/>
          <w:color w:val="000000" w:themeColor="text1"/>
        </w:rPr>
        <w:t>their guests.</w:t>
      </w:r>
    </w:p>
    <w:p w14:paraId="3D4626C4" w14:textId="77777777" w:rsidR="00200024" w:rsidRPr="00200024" w:rsidRDefault="00200024" w:rsidP="00200024">
      <w:pPr>
        <w:spacing w:after="200" w:line="360" w:lineRule="auto"/>
        <w:jc w:val="center"/>
        <w:rPr>
          <w:rFonts w:ascii="Century Gothic" w:eastAsia="Calibri" w:hAnsi="Century Gothic" w:cs="Times New Roman"/>
          <w:sz w:val="22"/>
          <w:szCs w:val="22"/>
        </w:rPr>
      </w:pPr>
      <w:r w:rsidRPr="00200024">
        <w:rPr>
          <w:rFonts w:ascii="Century Gothic" w:eastAsia="Calibri" w:hAnsi="Century Gothic" w:cs="Times New Roman"/>
          <w:sz w:val="22"/>
          <w:szCs w:val="22"/>
        </w:rPr>
        <w:t>###</w:t>
      </w:r>
    </w:p>
    <w:p w14:paraId="474A1521" w14:textId="77777777" w:rsidR="00200024" w:rsidRPr="00200024" w:rsidRDefault="00200024" w:rsidP="00200024">
      <w:pPr>
        <w:autoSpaceDE w:val="0"/>
        <w:autoSpaceDN w:val="0"/>
        <w:spacing w:after="160" w:line="259" w:lineRule="auto"/>
        <w:rPr>
          <w:rFonts w:ascii="Century Gothic" w:eastAsia="Calibri" w:hAnsi="Century Gothic" w:cs="Times New Roman"/>
          <w:b/>
          <w:bCs/>
          <w:color w:val="000000"/>
          <w:sz w:val="18"/>
          <w:szCs w:val="18"/>
          <w:lang w:val="en-GB"/>
        </w:rPr>
      </w:pPr>
      <w:r w:rsidRPr="00200024">
        <w:rPr>
          <w:rFonts w:ascii="Century Gothic" w:eastAsia="Calibri" w:hAnsi="Century Gothic" w:cs="Times New Roman"/>
          <w:b/>
          <w:bCs/>
          <w:color w:val="000000"/>
          <w:sz w:val="18"/>
          <w:szCs w:val="18"/>
          <w:lang w:val="en-GB"/>
        </w:rPr>
        <w:t>ABOUT ANTIGUA AND BARBUDA</w:t>
      </w:r>
    </w:p>
    <w:p w14:paraId="00196A5C" w14:textId="77777777" w:rsidR="00200024" w:rsidRPr="00200024" w:rsidRDefault="00200024" w:rsidP="00200024">
      <w:pPr>
        <w:spacing w:after="160" w:line="259" w:lineRule="auto"/>
        <w:jc w:val="both"/>
        <w:rPr>
          <w:rFonts w:ascii="Century Gothic" w:eastAsia="Calibri" w:hAnsi="Century Gothic" w:cs="Times New Roman"/>
          <w:color w:val="0563C1"/>
          <w:sz w:val="18"/>
          <w:szCs w:val="18"/>
          <w:u w:val="single"/>
          <w:lang w:val="en-GB"/>
        </w:rPr>
      </w:pPr>
      <w:r w:rsidRPr="00200024">
        <w:rPr>
          <w:rFonts w:ascii="Century Gothic" w:eastAsia="Calibri" w:hAnsi="Century Gothic" w:cs="Times New Roman"/>
          <w:color w:val="000000"/>
          <w:sz w:val="18"/>
          <w:szCs w:val="18"/>
          <w:lang w:val="en-GB"/>
        </w:rPr>
        <w:t xml:space="preserve">Antigua (pronounced An-tee'ga) and Barbuda (Bar-byew’da) is located in the heart of the Caribbean Sea. </w:t>
      </w:r>
      <w:r w:rsidRPr="00200024">
        <w:rPr>
          <w:rFonts w:ascii="Century Gothic" w:eastAsia="Calibri" w:hAnsi="Century Gothic" w:cs="Times New Roman"/>
          <w:sz w:val="18"/>
          <w:szCs w:val="18"/>
          <w:lang w:val="en-GB"/>
        </w:rPr>
        <w:t xml:space="preserve">Voted the World Travel Awards 2015, 2016, 2017 </w:t>
      </w:r>
      <w:r w:rsidRPr="00200024">
        <w:rPr>
          <w:rFonts w:ascii="Century Gothic" w:eastAsia="Calibri" w:hAnsi="Century Gothic" w:cs="Times New Roman"/>
          <w:i/>
          <w:iCs/>
          <w:sz w:val="18"/>
          <w:szCs w:val="18"/>
          <w:lang w:val="en-GB"/>
        </w:rPr>
        <w:t>and 2018</w:t>
      </w:r>
      <w:r w:rsidRPr="00200024">
        <w:rPr>
          <w:rFonts w:ascii="Century Gothic" w:eastAsia="Calibri" w:hAnsi="Century Gothic" w:cs="Times New Roman"/>
          <w:sz w:val="18"/>
          <w:szCs w:val="18"/>
          <w:lang w:val="en-GB"/>
        </w:rPr>
        <w:t xml:space="preserve"> </w:t>
      </w:r>
      <w:r w:rsidRPr="00200024">
        <w:rPr>
          <w:rFonts w:ascii="Century Gothic" w:eastAsia="Calibri" w:hAnsi="Century Gothic" w:cs="Times New Roman"/>
          <w:i/>
          <w:iCs/>
          <w:sz w:val="18"/>
          <w:szCs w:val="18"/>
          <w:lang w:val="en-GB"/>
        </w:rPr>
        <w:t>Caribbean’s Most Romantic Destination</w:t>
      </w:r>
      <w:r w:rsidRPr="00200024">
        <w:rPr>
          <w:rFonts w:ascii="Century Gothic" w:eastAsia="Calibri" w:hAnsi="Century Gothic" w:cs="Times New Roman"/>
          <w:sz w:val="18"/>
          <w:szCs w:val="18"/>
          <w:lang w:val="en-GB"/>
        </w:rPr>
        <w:t xml:space="preserve">, the twin-island paradise offers visitors two uniquely distinct experiences, ideal temperatures year-round, a rich history, vibrant culture, exhilarating excursions, award-winning resorts, mouth-watering cuisine and 365 stunning pink and white-sand beaches - one for every day of the year. </w:t>
      </w:r>
      <w:r w:rsidRPr="00200024">
        <w:rPr>
          <w:rFonts w:ascii="Century Gothic" w:eastAsia="Calibri" w:hAnsi="Century Gothic" w:cs="Times New Roman"/>
          <w:color w:val="000000"/>
          <w:sz w:val="18"/>
          <w:szCs w:val="18"/>
          <w:lang w:val="en-GB"/>
        </w:rPr>
        <w:t xml:space="preserve">The largest of the Leeward Islands, Antigua </w:t>
      </w:r>
      <w:r w:rsidRPr="00200024">
        <w:rPr>
          <w:rFonts w:ascii="Century Gothic" w:eastAsia="Calibri" w:hAnsi="Century Gothic" w:cs="Times New Roman"/>
          <w:sz w:val="18"/>
          <w:szCs w:val="18"/>
          <w:lang w:val="en-GB"/>
        </w:rPr>
        <w:t xml:space="preserve">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w:t>
      </w:r>
      <w:r w:rsidRPr="00200024">
        <w:rPr>
          <w:rFonts w:ascii="Century Gothic" w:eastAsia="Calibri" w:hAnsi="Century Gothic" w:cs="Times New Roman"/>
          <w:sz w:val="18"/>
          <w:szCs w:val="18"/>
          <w:lang w:val="en-GB"/>
        </w:rPr>
        <w:lastRenderedPageBreak/>
        <w:t xml:space="preserve">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17 mile stretch of pink sand beach and as the home of the largest Frigate Bird Sanctuary in the Western Hemisphere.  Find information on Antigua &amp; Barbuda at: </w:t>
      </w:r>
      <w:hyperlink r:id="rId8" w:history="1">
        <w:r w:rsidRPr="00200024">
          <w:rPr>
            <w:rFonts w:ascii="Century Gothic" w:eastAsia="Calibri" w:hAnsi="Century Gothic" w:cs="Times New Roman"/>
            <w:color w:val="0563C1"/>
            <w:sz w:val="18"/>
            <w:szCs w:val="18"/>
            <w:u w:val="single"/>
            <w:lang w:val="en-GB"/>
          </w:rPr>
          <w:t>www.visitantiguabarbuda.com</w:t>
        </w:r>
      </w:hyperlink>
      <w:r w:rsidRPr="00200024">
        <w:rPr>
          <w:rFonts w:ascii="Century Gothic" w:eastAsia="Calibri" w:hAnsi="Century Gothic" w:cs="Times New Roman"/>
          <w:color w:val="000000"/>
          <w:sz w:val="18"/>
          <w:szCs w:val="18"/>
          <w:lang w:val="en-GB"/>
        </w:rPr>
        <w:t xml:space="preserve"> or follow us on </w:t>
      </w:r>
      <w:r w:rsidRPr="00200024">
        <w:rPr>
          <w:rFonts w:ascii="Century Gothic" w:eastAsia="Calibri" w:hAnsi="Century Gothic" w:cs="Times New Roman"/>
          <w:b/>
          <w:bCs/>
          <w:color w:val="000000"/>
          <w:sz w:val="18"/>
          <w:szCs w:val="18"/>
          <w:lang w:val="en-GB"/>
        </w:rPr>
        <w:t>Twitter</w:t>
      </w:r>
      <w:r w:rsidRPr="00200024">
        <w:rPr>
          <w:rFonts w:ascii="Century Gothic" w:eastAsia="Calibri" w:hAnsi="Century Gothic" w:cs="Times New Roman"/>
          <w:color w:val="000000"/>
          <w:sz w:val="18"/>
          <w:szCs w:val="18"/>
          <w:lang w:val="en-GB"/>
        </w:rPr>
        <w:t xml:space="preserve">. </w:t>
      </w:r>
      <w:hyperlink r:id="rId9" w:history="1">
        <w:r w:rsidRPr="00200024">
          <w:rPr>
            <w:rFonts w:ascii="Century Gothic" w:eastAsia="Calibri" w:hAnsi="Century Gothic" w:cs="Times New Roman"/>
            <w:color w:val="0563C1"/>
            <w:sz w:val="18"/>
            <w:szCs w:val="18"/>
            <w:u w:val="single"/>
            <w:lang w:val="en-GB"/>
          </w:rPr>
          <w:t>http://twitter.com/antiguabarbuda</w:t>
        </w:r>
      </w:hyperlink>
      <w:r w:rsidRPr="00200024">
        <w:rPr>
          <w:rFonts w:ascii="Century Gothic" w:eastAsia="Calibri" w:hAnsi="Century Gothic" w:cs="Times New Roman"/>
          <w:color w:val="000000"/>
          <w:sz w:val="18"/>
          <w:szCs w:val="18"/>
          <w:lang w:val="en-GB"/>
        </w:rPr>
        <w:t xml:space="preserve">  </w:t>
      </w:r>
      <w:r w:rsidRPr="00200024">
        <w:rPr>
          <w:rFonts w:ascii="Century Gothic" w:eastAsia="Calibri" w:hAnsi="Century Gothic" w:cs="Times New Roman"/>
          <w:b/>
          <w:bCs/>
          <w:color w:val="000000"/>
          <w:sz w:val="18"/>
          <w:szCs w:val="18"/>
          <w:lang w:val="en-GB"/>
        </w:rPr>
        <w:t>Facebook</w:t>
      </w:r>
      <w:r w:rsidRPr="00200024">
        <w:rPr>
          <w:rFonts w:ascii="Century Gothic" w:eastAsia="Calibri" w:hAnsi="Century Gothic" w:cs="Times New Roman"/>
          <w:color w:val="000000"/>
          <w:sz w:val="18"/>
          <w:szCs w:val="18"/>
          <w:lang w:val="en-GB"/>
        </w:rPr>
        <w:t xml:space="preserve"> </w:t>
      </w:r>
      <w:hyperlink r:id="rId10" w:history="1">
        <w:r w:rsidRPr="00200024">
          <w:rPr>
            <w:rFonts w:ascii="Century Gothic" w:eastAsia="Calibri" w:hAnsi="Century Gothic" w:cs="Times New Roman"/>
            <w:color w:val="0563C1"/>
            <w:sz w:val="18"/>
            <w:szCs w:val="18"/>
            <w:u w:val="single"/>
            <w:lang w:val="en-GB"/>
          </w:rPr>
          <w:t>www.facebook.com/antiguabarbuda</w:t>
        </w:r>
      </w:hyperlink>
      <w:r w:rsidRPr="00200024">
        <w:rPr>
          <w:rFonts w:ascii="Century Gothic" w:eastAsia="Calibri" w:hAnsi="Century Gothic" w:cs="Times New Roman"/>
          <w:color w:val="000000"/>
          <w:sz w:val="18"/>
          <w:szCs w:val="18"/>
          <w:lang w:val="en-GB"/>
        </w:rPr>
        <w:t xml:space="preserve">; </w:t>
      </w:r>
      <w:r w:rsidRPr="00200024">
        <w:rPr>
          <w:rFonts w:ascii="Century Gothic" w:eastAsia="Calibri" w:hAnsi="Century Gothic" w:cs="Times New Roman"/>
          <w:b/>
          <w:bCs/>
          <w:color w:val="000000"/>
          <w:sz w:val="18"/>
          <w:szCs w:val="18"/>
          <w:lang w:val="en-GB"/>
        </w:rPr>
        <w:t>Instagram</w:t>
      </w:r>
      <w:r w:rsidRPr="00200024">
        <w:rPr>
          <w:rFonts w:ascii="Century Gothic" w:eastAsia="Calibri" w:hAnsi="Century Gothic" w:cs="Times New Roman"/>
          <w:color w:val="000000"/>
          <w:sz w:val="18"/>
          <w:szCs w:val="18"/>
          <w:lang w:val="en-GB"/>
        </w:rPr>
        <w:t xml:space="preserve">: </w:t>
      </w:r>
      <w:hyperlink r:id="rId11" w:history="1">
        <w:r w:rsidRPr="00200024">
          <w:rPr>
            <w:rFonts w:ascii="Century Gothic" w:eastAsia="Calibri" w:hAnsi="Century Gothic" w:cs="Times New Roman"/>
            <w:color w:val="0563C1"/>
            <w:sz w:val="18"/>
            <w:szCs w:val="18"/>
            <w:u w:val="single"/>
            <w:lang w:val="en-GB"/>
          </w:rPr>
          <w:t>www.instagram.com/AntiguaandBarbuda</w:t>
        </w:r>
      </w:hyperlink>
    </w:p>
    <w:p w14:paraId="6A11F6F4" w14:textId="77777777" w:rsidR="00200024" w:rsidRPr="00200024" w:rsidRDefault="00200024" w:rsidP="00200024">
      <w:pPr>
        <w:spacing w:after="160" w:line="259" w:lineRule="auto"/>
        <w:rPr>
          <w:rFonts w:ascii="Century Gothic" w:eastAsia="Calibri" w:hAnsi="Century Gothic" w:cs="Arial"/>
          <w:b/>
          <w:bCs/>
          <w:color w:val="000000"/>
          <w:sz w:val="22"/>
          <w:szCs w:val="22"/>
          <w:shd w:val="clear" w:color="auto" w:fill="FFFFFF"/>
          <w:lang w:val="en-GB"/>
        </w:rPr>
      </w:pPr>
    </w:p>
    <w:p w14:paraId="4E3BDCF0" w14:textId="77777777" w:rsidR="00200024" w:rsidRPr="00200024" w:rsidRDefault="00200024" w:rsidP="00200024">
      <w:pPr>
        <w:spacing w:after="160" w:line="259" w:lineRule="auto"/>
        <w:rPr>
          <w:rFonts w:ascii="Century Gothic" w:eastAsia="Calibri" w:hAnsi="Century Gothic" w:cs="Arial"/>
          <w:bCs/>
          <w:color w:val="000000"/>
          <w:sz w:val="20"/>
          <w:szCs w:val="20"/>
          <w:shd w:val="clear" w:color="auto" w:fill="FFFFFF"/>
          <w:lang w:val="en-GB"/>
        </w:rPr>
      </w:pPr>
      <w:r w:rsidRPr="00200024">
        <w:rPr>
          <w:rFonts w:ascii="Century Gothic" w:eastAsia="Calibri" w:hAnsi="Century Gothic" w:cs="Arial"/>
          <w:b/>
          <w:bCs/>
          <w:color w:val="000000"/>
          <w:sz w:val="20"/>
          <w:szCs w:val="20"/>
          <w:shd w:val="clear" w:color="auto" w:fill="FFFFFF"/>
          <w:lang w:val="en-GB"/>
        </w:rPr>
        <w:t>For media enquiries, please contact:</w:t>
      </w:r>
      <w:r w:rsidRPr="00200024">
        <w:rPr>
          <w:rFonts w:ascii="Century Gothic" w:eastAsia="Calibri" w:hAnsi="Century Gothic" w:cs="Arial"/>
          <w:b/>
          <w:bCs/>
          <w:color w:val="000000"/>
          <w:sz w:val="20"/>
          <w:szCs w:val="20"/>
          <w:shd w:val="clear" w:color="auto" w:fill="FFFFFF"/>
          <w:lang w:val="en-GB"/>
        </w:rPr>
        <w:br/>
      </w:r>
      <w:r w:rsidRPr="00200024">
        <w:rPr>
          <w:rFonts w:ascii="Century Gothic" w:eastAsia="Calibri" w:hAnsi="Century Gothic" w:cs="Arial"/>
          <w:bCs/>
          <w:color w:val="000000"/>
          <w:sz w:val="20"/>
          <w:szCs w:val="20"/>
          <w:shd w:val="clear" w:color="auto" w:fill="FFFFFF"/>
          <w:lang w:val="en-GB"/>
        </w:rPr>
        <w:t>Maria Blackman</w:t>
      </w:r>
      <w:r w:rsidRPr="00200024">
        <w:rPr>
          <w:rFonts w:ascii="Century Gothic" w:eastAsia="Calibri" w:hAnsi="Century Gothic" w:cs="Arial"/>
          <w:bCs/>
          <w:color w:val="000000"/>
          <w:sz w:val="20"/>
          <w:szCs w:val="20"/>
          <w:shd w:val="clear" w:color="auto" w:fill="FFFFFF"/>
          <w:lang w:val="en-GB"/>
        </w:rPr>
        <w:br/>
        <w:t>Antigua and Barbuda Tourism Authority</w:t>
      </w:r>
    </w:p>
    <w:p w14:paraId="6997B2AF" w14:textId="77777777" w:rsidR="00200024" w:rsidRPr="00200024" w:rsidRDefault="00200024" w:rsidP="00200024">
      <w:pPr>
        <w:spacing w:after="160" w:line="259" w:lineRule="auto"/>
        <w:rPr>
          <w:rFonts w:ascii="Century Gothic" w:eastAsia="Calibri" w:hAnsi="Century Gothic" w:cs="Times New Roman"/>
          <w:sz w:val="20"/>
          <w:szCs w:val="20"/>
          <w:lang w:val="en-GB"/>
        </w:rPr>
      </w:pPr>
      <w:r w:rsidRPr="00200024">
        <w:rPr>
          <w:rFonts w:ascii="Century Gothic" w:eastAsia="Calibri" w:hAnsi="Century Gothic" w:cs="Arial"/>
          <w:bCs/>
          <w:color w:val="000000"/>
          <w:sz w:val="20"/>
          <w:szCs w:val="20"/>
          <w:shd w:val="clear" w:color="auto" w:fill="FFFFFF"/>
          <w:lang w:val="en-GB"/>
        </w:rPr>
        <w:t>T: 1 (268) 562 7600/464-7601</w:t>
      </w:r>
      <w:r w:rsidRPr="00200024">
        <w:rPr>
          <w:rFonts w:ascii="Century Gothic" w:eastAsia="Calibri" w:hAnsi="Century Gothic" w:cs="Arial"/>
          <w:bCs/>
          <w:color w:val="000000"/>
          <w:sz w:val="20"/>
          <w:szCs w:val="20"/>
          <w:shd w:val="clear" w:color="auto" w:fill="FFFFFF"/>
          <w:lang w:val="en-GB"/>
        </w:rPr>
        <w:br/>
        <w:t xml:space="preserve">E: </w:t>
      </w:r>
      <w:hyperlink r:id="rId12" w:history="1">
        <w:r w:rsidRPr="00200024">
          <w:rPr>
            <w:rFonts w:ascii="Century Gothic" w:eastAsia="Calibri" w:hAnsi="Century Gothic" w:cs="Arial"/>
            <w:bCs/>
            <w:color w:val="0563C1"/>
            <w:sz w:val="20"/>
            <w:szCs w:val="20"/>
            <w:u w:val="single"/>
            <w:shd w:val="clear" w:color="auto" w:fill="FFFFFF"/>
            <w:lang w:val="en-GB"/>
          </w:rPr>
          <w:t>maria.blackman@visitaandb.com</w:t>
        </w:r>
      </w:hyperlink>
    </w:p>
    <w:p w14:paraId="7BAED90F" w14:textId="77777777" w:rsidR="00200024" w:rsidRPr="00200024" w:rsidRDefault="00200024" w:rsidP="00200024">
      <w:pPr>
        <w:spacing w:after="200" w:line="360" w:lineRule="auto"/>
        <w:jc w:val="center"/>
        <w:rPr>
          <w:rFonts w:ascii="Century Gothic" w:eastAsia="Calibri" w:hAnsi="Century Gothic" w:cs="Times New Roman"/>
          <w:sz w:val="22"/>
          <w:szCs w:val="22"/>
        </w:rPr>
      </w:pPr>
    </w:p>
    <w:p w14:paraId="6DCF2DA9" w14:textId="77777777" w:rsidR="00200024" w:rsidRPr="00B275EA" w:rsidRDefault="00200024" w:rsidP="00200024">
      <w:pPr>
        <w:spacing w:after="450" w:line="348" w:lineRule="atLeast"/>
        <w:rPr>
          <w:rFonts w:ascii="Century Gothic" w:eastAsia="Times New Roman" w:hAnsi="Century Gothic" w:cs="Times New Roman"/>
          <w:color w:val="000000" w:themeColor="text1"/>
          <w:sz w:val="22"/>
          <w:szCs w:val="22"/>
        </w:rPr>
      </w:pPr>
    </w:p>
    <w:sectPr w:rsidR="00200024" w:rsidRPr="00B275EA" w:rsidSect="00C209F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7B317" w14:textId="77777777" w:rsidR="001043FF" w:rsidRDefault="001043FF" w:rsidP="00200024">
      <w:r>
        <w:separator/>
      </w:r>
    </w:p>
  </w:endnote>
  <w:endnote w:type="continuationSeparator" w:id="0">
    <w:p w14:paraId="5C2BCADD" w14:textId="77777777" w:rsidR="001043FF" w:rsidRDefault="001043FF" w:rsidP="0020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E72B" w14:textId="77777777" w:rsidR="00200024" w:rsidRPr="00200024" w:rsidRDefault="00200024" w:rsidP="00200024">
    <w:pPr>
      <w:widowControl w:val="0"/>
      <w:jc w:val="center"/>
      <w:rPr>
        <w:rFonts w:ascii="Calibri" w:eastAsia="Calibri" w:hAnsi="Calibri" w:cs="Times New Roman"/>
        <w:sz w:val="22"/>
        <w:szCs w:val="22"/>
      </w:rPr>
    </w:pPr>
    <w:r w:rsidRPr="00200024">
      <w:rPr>
        <w:rFonts w:ascii="Gill Sans MT" w:eastAsia="Times New Roman" w:hAnsi="Gill Sans MT" w:cs="Arial"/>
        <w:color w:val="000000"/>
        <w:kern w:val="28"/>
        <w:sz w:val="18"/>
        <w:szCs w:val="18"/>
      </w:rPr>
      <w:t xml:space="preserve">Antigua and Barbuda Tourism Authority </w:t>
    </w:r>
    <w:r w:rsidRPr="00200024">
      <w:rPr>
        <w:rFonts w:ascii="Gill Sans MT" w:eastAsia="Times New Roman" w:hAnsi="Gill Sans MT" w:cs="Arial"/>
        <w:color w:val="000000"/>
        <w:kern w:val="28"/>
        <w:sz w:val="18"/>
        <w:szCs w:val="18"/>
      </w:rPr>
      <w:sym w:font="Wingdings 2" w:char="F097"/>
    </w:r>
    <w:r w:rsidRPr="00200024">
      <w:rPr>
        <w:rFonts w:ascii="Gill Sans MT" w:eastAsia="Times New Roman" w:hAnsi="Gill Sans MT" w:cs="Arial"/>
        <w:color w:val="000000"/>
        <w:kern w:val="28"/>
        <w:sz w:val="18"/>
        <w:szCs w:val="18"/>
      </w:rPr>
      <w:t xml:space="preserve"> P.O. Box W351 </w:t>
    </w:r>
  </w:p>
  <w:p w14:paraId="61045255" w14:textId="77777777" w:rsidR="00200024" w:rsidRPr="00200024" w:rsidRDefault="00200024" w:rsidP="00200024">
    <w:pPr>
      <w:widowControl w:val="0"/>
      <w:jc w:val="center"/>
      <w:rPr>
        <w:rFonts w:ascii="Gill Sans MT" w:eastAsia="Times New Roman" w:hAnsi="Gill Sans MT" w:cs="Arial"/>
        <w:color w:val="000000"/>
        <w:kern w:val="28"/>
        <w:sz w:val="18"/>
        <w:szCs w:val="18"/>
      </w:rPr>
    </w:pPr>
    <w:r w:rsidRPr="00200024">
      <w:rPr>
        <w:rFonts w:ascii="Gill Sans MT" w:eastAsia="Times New Roman" w:hAnsi="Gill Sans MT" w:cs="Arial"/>
        <w:color w:val="000000"/>
        <w:kern w:val="28"/>
        <w:sz w:val="18"/>
        <w:szCs w:val="18"/>
      </w:rPr>
      <w:sym w:font="Wingdings 2" w:char="F097"/>
    </w:r>
    <w:r w:rsidRPr="00200024">
      <w:rPr>
        <w:rFonts w:ascii="Gill Sans MT" w:eastAsia="Times New Roman" w:hAnsi="Gill Sans MT" w:cs="Arial"/>
        <w:color w:val="000000"/>
        <w:kern w:val="28"/>
        <w:sz w:val="18"/>
        <w:szCs w:val="18"/>
      </w:rPr>
      <w:t xml:space="preserve"> St. John’s </w:t>
    </w:r>
    <w:r w:rsidRPr="00200024">
      <w:rPr>
        <w:rFonts w:ascii="Gill Sans MT" w:eastAsia="Times New Roman" w:hAnsi="Gill Sans MT" w:cs="Arial"/>
        <w:color w:val="000000"/>
        <w:kern w:val="28"/>
        <w:sz w:val="18"/>
        <w:szCs w:val="18"/>
      </w:rPr>
      <w:sym w:font="Wingdings 2" w:char="F097"/>
    </w:r>
    <w:r w:rsidRPr="00200024">
      <w:rPr>
        <w:rFonts w:ascii="Gill Sans MT" w:eastAsia="Times New Roman" w:hAnsi="Gill Sans MT" w:cs="Arial"/>
        <w:color w:val="000000"/>
        <w:kern w:val="28"/>
        <w:sz w:val="18"/>
        <w:szCs w:val="18"/>
      </w:rPr>
      <w:t xml:space="preserve"> Antigua, West Indies</w:t>
    </w:r>
  </w:p>
  <w:p w14:paraId="7DD76E80" w14:textId="77777777" w:rsidR="00200024" w:rsidRPr="00200024" w:rsidRDefault="00200024" w:rsidP="00200024">
    <w:pPr>
      <w:widowControl w:val="0"/>
      <w:jc w:val="center"/>
      <w:rPr>
        <w:rFonts w:ascii="Arial" w:eastAsia="Times New Roman" w:hAnsi="Arial" w:cs="Arial"/>
        <w:color w:val="000000"/>
        <w:kern w:val="28"/>
        <w:sz w:val="16"/>
        <w:szCs w:val="15"/>
      </w:rPr>
    </w:pPr>
    <w:r w:rsidRPr="00200024">
      <w:rPr>
        <w:rFonts w:ascii="Gill Sans MT" w:eastAsia="Times New Roman" w:hAnsi="Gill Sans MT" w:cs="Arial"/>
        <w:color w:val="000000"/>
        <w:kern w:val="28"/>
        <w:sz w:val="18"/>
        <w:szCs w:val="18"/>
        <w:lang w:val="fr-FR"/>
      </w:rPr>
      <w:t xml:space="preserve">Phone: 268 562 7600 </w:t>
    </w:r>
    <w:r w:rsidRPr="00200024">
      <w:rPr>
        <w:rFonts w:ascii="Gill Sans MT" w:eastAsia="Times New Roman" w:hAnsi="Gill Sans MT" w:cs="Arial"/>
        <w:color w:val="000000"/>
        <w:kern w:val="28"/>
        <w:sz w:val="18"/>
        <w:szCs w:val="18"/>
      </w:rPr>
      <w:sym w:font="Wingdings 2" w:char="F097"/>
    </w:r>
    <w:r w:rsidRPr="00200024">
      <w:rPr>
        <w:rFonts w:ascii="Gill Sans MT" w:eastAsia="Times New Roman" w:hAnsi="Gill Sans MT" w:cs="Arial"/>
        <w:color w:val="000000"/>
        <w:kern w:val="28"/>
        <w:sz w:val="18"/>
        <w:szCs w:val="18"/>
        <w:lang w:val="fr-FR"/>
      </w:rPr>
      <w:t xml:space="preserve"> Fax: 268 562 7602 </w:t>
    </w:r>
    <w:r w:rsidRPr="00200024">
      <w:rPr>
        <w:rFonts w:ascii="Gill Sans MT" w:eastAsia="Times New Roman" w:hAnsi="Gill Sans MT" w:cs="Arial"/>
        <w:color w:val="000000"/>
        <w:kern w:val="28"/>
        <w:sz w:val="18"/>
        <w:szCs w:val="18"/>
      </w:rPr>
      <w:sym w:font="Wingdings 2" w:char="F097"/>
    </w:r>
    <w:r w:rsidRPr="00200024">
      <w:rPr>
        <w:rFonts w:ascii="Gill Sans MT" w:eastAsia="Times New Roman" w:hAnsi="Gill Sans MT" w:cs="Arial"/>
        <w:color w:val="000000"/>
        <w:kern w:val="28"/>
        <w:sz w:val="18"/>
        <w:szCs w:val="18"/>
        <w:lang w:val="fr-FR"/>
      </w:rPr>
      <w:t xml:space="preserve"> E-mail: info@visitaandb.com</w:t>
    </w:r>
  </w:p>
  <w:p w14:paraId="237E795A" w14:textId="77777777" w:rsidR="00200024" w:rsidRDefault="00200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EBE93" w14:textId="77777777" w:rsidR="001043FF" w:rsidRDefault="001043FF" w:rsidP="00200024">
      <w:r>
        <w:separator/>
      </w:r>
    </w:p>
  </w:footnote>
  <w:footnote w:type="continuationSeparator" w:id="0">
    <w:p w14:paraId="589530B1" w14:textId="77777777" w:rsidR="001043FF" w:rsidRDefault="001043FF" w:rsidP="002000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C02"/>
    <w:rsid w:val="0000604D"/>
    <w:rsid w:val="00020FF1"/>
    <w:rsid w:val="00027CF8"/>
    <w:rsid w:val="000761DD"/>
    <w:rsid w:val="001043FF"/>
    <w:rsid w:val="00175E85"/>
    <w:rsid w:val="00200024"/>
    <w:rsid w:val="002F2F06"/>
    <w:rsid w:val="00341BA3"/>
    <w:rsid w:val="003A1358"/>
    <w:rsid w:val="003C5F31"/>
    <w:rsid w:val="003F01A7"/>
    <w:rsid w:val="00483353"/>
    <w:rsid w:val="004A56B3"/>
    <w:rsid w:val="004B5DD6"/>
    <w:rsid w:val="0055732C"/>
    <w:rsid w:val="00562E29"/>
    <w:rsid w:val="00565F9C"/>
    <w:rsid w:val="005A5AC3"/>
    <w:rsid w:val="006501FA"/>
    <w:rsid w:val="006523BB"/>
    <w:rsid w:val="006B5D0A"/>
    <w:rsid w:val="00720697"/>
    <w:rsid w:val="007211AA"/>
    <w:rsid w:val="007231B3"/>
    <w:rsid w:val="00857DA0"/>
    <w:rsid w:val="009349D4"/>
    <w:rsid w:val="009B5C02"/>
    <w:rsid w:val="009E403D"/>
    <w:rsid w:val="00B275EA"/>
    <w:rsid w:val="00B3026E"/>
    <w:rsid w:val="00B64225"/>
    <w:rsid w:val="00B67AAF"/>
    <w:rsid w:val="00C209F1"/>
    <w:rsid w:val="00C32C2A"/>
    <w:rsid w:val="00C60086"/>
    <w:rsid w:val="00CA424E"/>
    <w:rsid w:val="00D26F85"/>
    <w:rsid w:val="00D34731"/>
    <w:rsid w:val="00DC1C6B"/>
    <w:rsid w:val="00DE4063"/>
    <w:rsid w:val="00E50E3E"/>
    <w:rsid w:val="00E56E30"/>
    <w:rsid w:val="00E622DD"/>
    <w:rsid w:val="00F34871"/>
    <w:rsid w:val="00F56A27"/>
    <w:rsid w:val="00F75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1B6B9"/>
  <w15:chartTrackingRefBased/>
  <w15:docId w15:val="{221C4BD2-9408-6E41-BD27-A8D65B5C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0604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04D"/>
    <w:rPr>
      <w:rFonts w:ascii="Times New Roman" w:eastAsia="Times New Roman" w:hAnsi="Times New Roman" w:cs="Times New Roman"/>
      <w:b/>
      <w:bCs/>
      <w:kern w:val="36"/>
      <w:sz w:val="48"/>
      <w:szCs w:val="48"/>
    </w:rPr>
  </w:style>
  <w:style w:type="paragraph" w:customStyle="1" w:styleId="teaser">
    <w:name w:val="teaser"/>
    <w:basedOn w:val="Normal"/>
    <w:rsid w:val="0000604D"/>
    <w:pPr>
      <w:spacing w:before="100" w:beforeAutospacing="1" w:after="100" w:afterAutospacing="1"/>
    </w:pPr>
    <w:rPr>
      <w:rFonts w:ascii="Times New Roman" w:eastAsia="Times New Roman" w:hAnsi="Times New Roman" w:cs="Times New Roman"/>
    </w:rPr>
  </w:style>
  <w:style w:type="character" w:customStyle="1" w:styleId="author">
    <w:name w:val="author"/>
    <w:basedOn w:val="DefaultParagraphFont"/>
    <w:rsid w:val="0000604D"/>
  </w:style>
  <w:style w:type="paragraph" w:styleId="NormalWeb">
    <w:name w:val="Normal (Web)"/>
    <w:basedOn w:val="Normal"/>
    <w:uiPriority w:val="99"/>
    <w:unhideWhenUsed/>
    <w:rsid w:val="0000604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0604D"/>
    <w:rPr>
      <w:b/>
      <w:bCs/>
    </w:rPr>
  </w:style>
  <w:style w:type="paragraph" w:styleId="Header">
    <w:name w:val="header"/>
    <w:basedOn w:val="Normal"/>
    <w:link w:val="HeaderChar"/>
    <w:uiPriority w:val="99"/>
    <w:unhideWhenUsed/>
    <w:rsid w:val="00200024"/>
    <w:pPr>
      <w:tabs>
        <w:tab w:val="center" w:pos="4513"/>
        <w:tab w:val="right" w:pos="9026"/>
      </w:tabs>
    </w:pPr>
  </w:style>
  <w:style w:type="character" w:customStyle="1" w:styleId="HeaderChar">
    <w:name w:val="Header Char"/>
    <w:basedOn w:val="DefaultParagraphFont"/>
    <w:link w:val="Header"/>
    <w:uiPriority w:val="99"/>
    <w:rsid w:val="00200024"/>
  </w:style>
  <w:style w:type="paragraph" w:styleId="Footer">
    <w:name w:val="footer"/>
    <w:basedOn w:val="Normal"/>
    <w:link w:val="FooterChar"/>
    <w:uiPriority w:val="99"/>
    <w:unhideWhenUsed/>
    <w:rsid w:val="00200024"/>
    <w:pPr>
      <w:tabs>
        <w:tab w:val="center" w:pos="4513"/>
        <w:tab w:val="right" w:pos="9026"/>
      </w:tabs>
    </w:pPr>
  </w:style>
  <w:style w:type="character" w:customStyle="1" w:styleId="FooterChar">
    <w:name w:val="Footer Char"/>
    <w:basedOn w:val="DefaultParagraphFont"/>
    <w:link w:val="Footer"/>
    <w:uiPriority w:val="99"/>
    <w:rsid w:val="00200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560390">
      <w:bodyDiv w:val="1"/>
      <w:marLeft w:val="0"/>
      <w:marRight w:val="0"/>
      <w:marTop w:val="0"/>
      <w:marBottom w:val="0"/>
      <w:divBdr>
        <w:top w:val="none" w:sz="0" w:space="0" w:color="auto"/>
        <w:left w:val="none" w:sz="0" w:space="0" w:color="auto"/>
        <w:bottom w:val="none" w:sz="0" w:space="0" w:color="auto"/>
        <w:right w:val="none" w:sz="0" w:space="0" w:color="auto"/>
      </w:divBdr>
    </w:div>
    <w:div w:id="1143547306">
      <w:bodyDiv w:val="1"/>
      <w:marLeft w:val="0"/>
      <w:marRight w:val="0"/>
      <w:marTop w:val="0"/>
      <w:marBottom w:val="0"/>
      <w:divBdr>
        <w:top w:val="none" w:sz="0" w:space="0" w:color="auto"/>
        <w:left w:val="none" w:sz="0" w:space="0" w:color="auto"/>
        <w:bottom w:val="none" w:sz="0" w:space="0" w:color="auto"/>
        <w:right w:val="none" w:sz="0" w:space="0" w:color="auto"/>
      </w:divBdr>
      <w:divsChild>
        <w:div w:id="401684253">
          <w:marLeft w:val="0"/>
          <w:marRight w:val="0"/>
          <w:marTop w:val="0"/>
          <w:marBottom w:val="0"/>
          <w:divBdr>
            <w:top w:val="none" w:sz="0" w:space="0" w:color="auto"/>
            <w:left w:val="none" w:sz="0" w:space="0" w:color="auto"/>
            <w:bottom w:val="none" w:sz="0" w:space="0" w:color="auto"/>
            <w:right w:val="none" w:sz="0" w:space="0" w:color="auto"/>
          </w:divBdr>
        </w:div>
        <w:div w:id="1504664247">
          <w:marLeft w:val="0"/>
          <w:marRight w:val="0"/>
          <w:marTop w:val="450"/>
          <w:marBottom w:val="450"/>
          <w:divBdr>
            <w:top w:val="none" w:sz="0" w:space="0" w:color="auto"/>
            <w:left w:val="none" w:sz="0" w:space="0" w:color="auto"/>
            <w:bottom w:val="none" w:sz="0" w:space="0" w:color="auto"/>
            <w:right w:val="none" w:sz="0" w:space="0" w:color="auto"/>
          </w:divBdr>
        </w:div>
        <w:div w:id="1209731037">
          <w:marLeft w:val="0"/>
          <w:marRight w:val="0"/>
          <w:marTop w:val="450"/>
          <w:marBottom w:val="0"/>
          <w:divBdr>
            <w:top w:val="none" w:sz="0" w:space="0" w:color="auto"/>
            <w:left w:val="none" w:sz="0" w:space="0" w:color="auto"/>
            <w:bottom w:val="none" w:sz="0" w:space="0" w:color="auto"/>
            <w:right w:val="none" w:sz="0" w:space="0" w:color="auto"/>
          </w:divBdr>
          <w:divsChild>
            <w:div w:id="1338507608">
              <w:marLeft w:val="0"/>
              <w:marRight w:val="0"/>
              <w:marTop w:val="0"/>
              <w:marBottom w:val="0"/>
              <w:divBdr>
                <w:top w:val="none" w:sz="0" w:space="0" w:color="auto"/>
                <w:left w:val="none" w:sz="0" w:space="0" w:color="auto"/>
                <w:bottom w:val="none" w:sz="0" w:space="0" w:color="auto"/>
                <w:right w:val="none" w:sz="0" w:space="0" w:color="auto"/>
              </w:divBdr>
            </w:div>
            <w:div w:id="562260276">
              <w:marLeft w:val="0"/>
              <w:marRight w:val="0"/>
              <w:marTop w:val="0"/>
              <w:marBottom w:val="0"/>
              <w:divBdr>
                <w:top w:val="none" w:sz="0" w:space="0" w:color="auto"/>
                <w:left w:val="none" w:sz="0" w:space="0" w:color="auto"/>
                <w:bottom w:val="none" w:sz="0" w:space="0" w:color="auto"/>
                <w:right w:val="none" w:sz="0" w:space="0" w:color="auto"/>
              </w:divBdr>
            </w:div>
            <w:div w:id="910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antiguabarbuda.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maria.blackman@visitaand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instagram.com/AntiguaandBarbud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facebook.com/antiguabarbuda" TargetMode="External"/><Relationship Id="rId4" Type="http://schemas.openxmlformats.org/officeDocument/2006/relationships/footnotes" Target="footnotes.xml"/><Relationship Id="rId9" Type="http://schemas.openxmlformats.org/officeDocument/2006/relationships/hyperlink" Target="http://twitter.com/antiguabarbud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Donyelle B Browne</dc:creator>
  <cp:keywords/>
  <dc:description/>
  <cp:lastModifiedBy>Maria</cp:lastModifiedBy>
  <cp:revision>4</cp:revision>
  <dcterms:created xsi:type="dcterms:W3CDTF">2021-09-30T17:34:00Z</dcterms:created>
  <dcterms:modified xsi:type="dcterms:W3CDTF">2021-09-30T17:56:00Z</dcterms:modified>
</cp:coreProperties>
</file>