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6FC5" w14:textId="77777777" w:rsidR="00ED5B5B" w:rsidRPr="009016C3" w:rsidRDefault="00ED5B5B" w:rsidP="00106793">
      <w:pPr>
        <w:rPr>
          <w:b/>
        </w:rPr>
      </w:pPr>
    </w:p>
    <w:p w14:paraId="3B209D0D" w14:textId="4B790AE2" w:rsidR="005532B6" w:rsidRPr="00A503E0" w:rsidRDefault="00106793" w:rsidP="00661C62">
      <w:pPr>
        <w:jc w:val="center"/>
        <w:rPr>
          <w:rFonts w:ascii="Century Gothic" w:hAnsi="Century Gothic"/>
          <w:b/>
          <w:caps/>
        </w:rPr>
      </w:pPr>
      <w:r w:rsidRPr="00A503E0">
        <w:rPr>
          <w:rFonts w:ascii="Century Gothic" w:hAnsi="Century Gothic"/>
          <w:b/>
          <w:caps/>
        </w:rPr>
        <w:t>Lights, Camera, Action!</w:t>
      </w:r>
    </w:p>
    <w:p w14:paraId="6D35D64F" w14:textId="125FC373" w:rsidR="00661C62" w:rsidRPr="00A35713" w:rsidRDefault="00106793" w:rsidP="009803F6">
      <w:pPr>
        <w:jc w:val="center"/>
        <w:rPr>
          <w:rFonts w:ascii="Century Gothic" w:hAnsi="Century Gothic"/>
          <w:i/>
        </w:rPr>
      </w:pPr>
      <w:r w:rsidRPr="00A35713">
        <w:rPr>
          <w:rFonts w:ascii="Century Gothic" w:hAnsi="Century Gothic"/>
          <w:i/>
        </w:rPr>
        <w:t xml:space="preserve">Antigua’s Romance, Gastronomy and Wellness Showcased on UK Television </w:t>
      </w:r>
    </w:p>
    <w:p w14:paraId="47CA84E3" w14:textId="706A718A" w:rsidR="000E6A5B" w:rsidRPr="00A35713" w:rsidRDefault="0061716C" w:rsidP="0061716C">
      <w:pPr>
        <w:jc w:val="center"/>
        <w:rPr>
          <w:rFonts w:ascii="Century Gothic" w:hAnsi="Century Gothic"/>
          <w:b/>
        </w:rPr>
      </w:pPr>
      <w:r w:rsidRPr="00A35713">
        <w:rPr>
          <w:rFonts w:ascii="Century Gothic" w:hAnsi="Century Gothic"/>
          <w:noProof/>
        </w:rPr>
        <w:drawing>
          <wp:inline distT="0" distB="0" distL="0" distR="0" wp14:anchorId="31796041" wp14:editId="0A3C216A">
            <wp:extent cx="5731510" cy="1095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095375"/>
                    </a:xfrm>
                    <a:prstGeom prst="rect">
                      <a:avLst/>
                    </a:prstGeom>
                  </pic:spPr>
                </pic:pic>
              </a:graphicData>
            </a:graphic>
          </wp:inline>
        </w:drawing>
      </w:r>
    </w:p>
    <w:p w14:paraId="047E10CB" w14:textId="77777777" w:rsidR="000240F5" w:rsidRDefault="000240F5" w:rsidP="009016C3">
      <w:pPr>
        <w:spacing w:line="360" w:lineRule="auto"/>
        <w:jc w:val="both"/>
        <w:rPr>
          <w:rFonts w:ascii="Century Gothic" w:hAnsi="Century Gothic"/>
          <w:b/>
        </w:rPr>
      </w:pPr>
    </w:p>
    <w:p w14:paraId="67C85F06" w14:textId="77777777" w:rsidR="000240F5" w:rsidRDefault="000240F5" w:rsidP="009016C3">
      <w:pPr>
        <w:spacing w:line="360" w:lineRule="auto"/>
        <w:jc w:val="both"/>
        <w:rPr>
          <w:rFonts w:ascii="Century Gothic" w:hAnsi="Century Gothic"/>
          <w:b/>
        </w:rPr>
      </w:pPr>
    </w:p>
    <w:p w14:paraId="3EF06676" w14:textId="767061C5" w:rsidR="00A036F9" w:rsidRPr="00A35713" w:rsidRDefault="000240F5" w:rsidP="009016C3">
      <w:pPr>
        <w:spacing w:line="360" w:lineRule="auto"/>
        <w:jc w:val="both"/>
        <w:rPr>
          <w:rFonts w:ascii="Century Gothic" w:hAnsi="Century Gothic"/>
        </w:rPr>
      </w:pPr>
      <w:r>
        <w:rPr>
          <w:rFonts w:ascii="Century Gothic" w:hAnsi="Century Gothic"/>
          <w:b/>
        </w:rPr>
        <w:t xml:space="preserve">March </w:t>
      </w:r>
      <w:proofErr w:type="gramStart"/>
      <w:r>
        <w:rPr>
          <w:rFonts w:ascii="Century Gothic" w:hAnsi="Century Gothic"/>
          <w:b/>
        </w:rPr>
        <w:t>1</w:t>
      </w:r>
      <w:r w:rsidR="00CD16A3">
        <w:rPr>
          <w:rFonts w:ascii="Century Gothic" w:hAnsi="Century Gothic"/>
          <w:b/>
        </w:rPr>
        <w:t>3</w:t>
      </w:r>
      <w:proofErr w:type="gramEnd"/>
      <w:r w:rsidR="00106793" w:rsidRPr="00A35713">
        <w:rPr>
          <w:rFonts w:ascii="Century Gothic" w:hAnsi="Century Gothic"/>
          <w:b/>
        </w:rPr>
        <w:t xml:space="preserve"> 2019</w:t>
      </w:r>
      <w:r>
        <w:rPr>
          <w:rFonts w:ascii="Century Gothic" w:hAnsi="Century Gothic"/>
          <w:b/>
        </w:rPr>
        <w:t>, (LONDON, UNITED KINGDOM)</w:t>
      </w:r>
      <w:r w:rsidR="00106793" w:rsidRPr="00A35713">
        <w:rPr>
          <w:rFonts w:ascii="Century Gothic" w:hAnsi="Century Gothic"/>
          <w:b/>
        </w:rPr>
        <w:t xml:space="preserve">: </w:t>
      </w:r>
      <w:r w:rsidR="00106793" w:rsidRPr="00A35713">
        <w:rPr>
          <w:rFonts w:ascii="Century Gothic" w:hAnsi="Century Gothic"/>
        </w:rPr>
        <w:t>2019 has seen Antigua take centre stage on UK terrestrial television</w:t>
      </w:r>
      <w:r w:rsidR="0061716C" w:rsidRPr="00A35713">
        <w:rPr>
          <w:rFonts w:ascii="Century Gothic" w:hAnsi="Century Gothic"/>
        </w:rPr>
        <w:t xml:space="preserve"> with a host of celebrity presenters, reality </w:t>
      </w:r>
      <w:r w:rsidR="00F0256B" w:rsidRPr="00A35713">
        <w:rPr>
          <w:rFonts w:ascii="Century Gothic" w:hAnsi="Century Gothic"/>
        </w:rPr>
        <w:t>t</w:t>
      </w:r>
      <w:r w:rsidR="0094706C" w:rsidRPr="00A35713">
        <w:rPr>
          <w:rFonts w:ascii="Century Gothic" w:hAnsi="Century Gothic"/>
        </w:rPr>
        <w:t>elevision</w:t>
      </w:r>
      <w:r w:rsidR="0061716C" w:rsidRPr="00A35713">
        <w:rPr>
          <w:rFonts w:ascii="Century Gothic" w:hAnsi="Century Gothic"/>
        </w:rPr>
        <w:t xml:space="preserve"> stars and much-loved chefs descending on the island for a bounty of broadcast opportunities that s</w:t>
      </w:r>
      <w:r w:rsidR="00A036F9" w:rsidRPr="00A35713">
        <w:rPr>
          <w:rFonts w:ascii="Century Gothic" w:hAnsi="Century Gothic"/>
        </w:rPr>
        <w:t>hin</w:t>
      </w:r>
      <w:r w:rsidR="0061716C" w:rsidRPr="00A35713">
        <w:rPr>
          <w:rFonts w:ascii="Century Gothic" w:hAnsi="Century Gothic"/>
        </w:rPr>
        <w:t xml:space="preserve">e </w:t>
      </w:r>
      <w:r w:rsidR="00A036F9" w:rsidRPr="00A35713">
        <w:rPr>
          <w:rFonts w:ascii="Century Gothic" w:hAnsi="Century Gothic"/>
        </w:rPr>
        <w:t>a light on the island’s most irresistible qualities</w:t>
      </w:r>
      <w:r w:rsidR="0061716C" w:rsidRPr="00A35713">
        <w:rPr>
          <w:rFonts w:ascii="Century Gothic" w:hAnsi="Century Gothic"/>
        </w:rPr>
        <w:t>. T</w:t>
      </w:r>
      <w:r w:rsidR="00A036F9" w:rsidRPr="00A35713">
        <w:rPr>
          <w:rFonts w:ascii="Century Gothic" w:hAnsi="Century Gothic"/>
        </w:rPr>
        <w:t>he television programmes ha</w:t>
      </w:r>
      <w:r w:rsidR="0061716C" w:rsidRPr="00A35713">
        <w:rPr>
          <w:rFonts w:ascii="Century Gothic" w:hAnsi="Century Gothic"/>
        </w:rPr>
        <w:t>ve</w:t>
      </w:r>
      <w:r w:rsidR="00A036F9" w:rsidRPr="00A35713">
        <w:rPr>
          <w:rFonts w:ascii="Century Gothic" w:hAnsi="Century Gothic"/>
        </w:rPr>
        <w:t xml:space="preserve"> highlighted local and traditional cuisines, the incredible romance offerings for couples and the amazing health and wellness experiences at some of the island’s most </w:t>
      </w:r>
      <w:r w:rsidR="009803F6" w:rsidRPr="00A35713">
        <w:rPr>
          <w:rFonts w:ascii="Century Gothic" w:hAnsi="Century Gothic"/>
        </w:rPr>
        <w:t>beautiful</w:t>
      </w:r>
      <w:r w:rsidR="00A036F9" w:rsidRPr="00A35713">
        <w:rPr>
          <w:rFonts w:ascii="Century Gothic" w:hAnsi="Century Gothic"/>
        </w:rPr>
        <w:t xml:space="preserve"> hotels. </w:t>
      </w:r>
    </w:p>
    <w:p w14:paraId="46AD4A13" w14:textId="093FB838" w:rsidR="00A036F9" w:rsidRPr="00A35713" w:rsidRDefault="00106793" w:rsidP="009016C3">
      <w:pPr>
        <w:spacing w:line="360" w:lineRule="auto"/>
        <w:jc w:val="both"/>
        <w:rPr>
          <w:rFonts w:ascii="Century Gothic" w:hAnsi="Century Gothic"/>
        </w:rPr>
      </w:pPr>
      <w:r w:rsidRPr="00A35713">
        <w:rPr>
          <w:rFonts w:ascii="Century Gothic" w:hAnsi="Century Gothic"/>
        </w:rPr>
        <w:t>Showcasing the island</w:t>
      </w:r>
      <w:r w:rsidR="00790779" w:rsidRPr="00A35713">
        <w:rPr>
          <w:rFonts w:ascii="Century Gothic" w:hAnsi="Century Gothic"/>
        </w:rPr>
        <w:t>’</w:t>
      </w:r>
      <w:r w:rsidRPr="00A35713">
        <w:rPr>
          <w:rFonts w:ascii="Century Gothic" w:hAnsi="Century Gothic"/>
        </w:rPr>
        <w:t xml:space="preserve">s mouth-watering gastronomy, Antigua played host to British celebrity chef </w:t>
      </w:r>
      <w:hyperlink r:id="rId7" w:history="1">
        <w:r w:rsidRPr="00A35713">
          <w:rPr>
            <w:rStyle w:val="Hyperlink"/>
            <w:rFonts w:ascii="Century Gothic" w:hAnsi="Century Gothic"/>
          </w:rPr>
          <w:t xml:space="preserve">Ainsley </w:t>
        </w:r>
        <w:proofErr w:type="spellStart"/>
        <w:r w:rsidRPr="00A35713">
          <w:rPr>
            <w:rStyle w:val="Hyperlink"/>
            <w:rFonts w:ascii="Century Gothic" w:hAnsi="Century Gothic"/>
          </w:rPr>
          <w:t>Harriott</w:t>
        </w:r>
        <w:proofErr w:type="spellEnd"/>
      </w:hyperlink>
      <w:r w:rsidRPr="00A35713">
        <w:rPr>
          <w:rFonts w:ascii="Century Gothic" w:hAnsi="Century Gothic"/>
        </w:rPr>
        <w:t xml:space="preserve"> for a </w:t>
      </w:r>
      <w:r w:rsidR="00A036F9" w:rsidRPr="00A35713">
        <w:rPr>
          <w:rFonts w:ascii="Century Gothic" w:hAnsi="Century Gothic"/>
        </w:rPr>
        <w:t>10-part</w:t>
      </w:r>
      <w:r w:rsidRPr="00A35713">
        <w:rPr>
          <w:rFonts w:ascii="Century Gothic" w:hAnsi="Century Gothic"/>
        </w:rPr>
        <w:t xml:space="preserve"> series on Caribbean cuisine</w:t>
      </w:r>
      <w:r w:rsidR="00E261AC" w:rsidRPr="00A35713">
        <w:rPr>
          <w:rFonts w:ascii="Century Gothic" w:hAnsi="Century Gothic"/>
        </w:rPr>
        <w:t xml:space="preserve"> for ITV</w:t>
      </w:r>
      <w:r w:rsidRPr="00A35713">
        <w:rPr>
          <w:rFonts w:ascii="Century Gothic" w:hAnsi="Century Gothic"/>
        </w:rPr>
        <w:t>.</w:t>
      </w:r>
      <w:r w:rsidR="00A036F9" w:rsidRPr="00A35713">
        <w:rPr>
          <w:rFonts w:ascii="Century Gothic" w:hAnsi="Century Gothic"/>
        </w:rPr>
        <w:t xml:space="preserve"> With the </w:t>
      </w:r>
      <w:hyperlink r:id="rId8" w:history="1">
        <w:r w:rsidR="00E261AC" w:rsidRPr="00A35713">
          <w:rPr>
            <w:rStyle w:val="Hyperlink"/>
            <w:rFonts w:ascii="Century Gothic" w:hAnsi="Century Gothic"/>
          </w:rPr>
          <w:t xml:space="preserve">two </w:t>
        </w:r>
        <w:r w:rsidR="00A036F9" w:rsidRPr="00A35713">
          <w:rPr>
            <w:rStyle w:val="Hyperlink"/>
            <w:rFonts w:ascii="Century Gothic" w:hAnsi="Century Gothic"/>
          </w:rPr>
          <w:t>Antigua episodes</w:t>
        </w:r>
      </w:hyperlink>
      <w:r w:rsidR="00A036F9" w:rsidRPr="00A35713">
        <w:rPr>
          <w:rFonts w:ascii="Century Gothic" w:hAnsi="Century Gothic"/>
        </w:rPr>
        <w:t xml:space="preserve"> airing </w:t>
      </w:r>
      <w:r w:rsidR="009803F6" w:rsidRPr="00A35713">
        <w:rPr>
          <w:rFonts w:ascii="Century Gothic" w:hAnsi="Century Gothic"/>
        </w:rPr>
        <w:t>this March</w:t>
      </w:r>
      <w:r w:rsidR="00A036F9" w:rsidRPr="00A35713">
        <w:rPr>
          <w:rFonts w:ascii="Century Gothic" w:hAnsi="Century Gothic"/>
        </w:rPr>
        <w:t xml:space="preserve">, </w:t>
      </w:r>
      <w:r w:rsidR="00A036F9" w:rsidRPr="00A35713">
        <w:rPr>
          <w:rFonts w:ascii="Century Gothic" w:hAnsi="Century Gothic"/>
          <w:i/>
        </w:rPr>
        <w:t>Ainsley’s Caribbean Kitchen</w:t>
      </w:r>
      <w:r w:rsidR="00A036F9" w:rsidRPr="00A35713">
        <w:rPr>
          <w:rFonts w:ascii="Century Gothic" w:hAnsi="Century Gothic"/>
        </w:rPr>
        <w:t xml:space="preserve"> will take viewers on a delectable journey across the island, stopping off at local favourites Beach </w:t>
      </w:r>
      <w:proofErr w:type="spellStart"/>
      <w:r w:rsidR="00A036F9" w:rsidRPr="00A35713">
        <w:rPr>
          <w:rFonts w:ascii="Century Gothic" w:hAnsi="Century Gothic"/>
        </w:rPr>
        <w:t>Limerz</w:t>
      </w:r>
      <w:proofErr w:type="spellEnd"/>
      <w:r w:rsidR="00A036F9" w:rsidRPr="00A35713">
        <w:rPr>
          <w:rFonts w:ascii="Century Gothic" w:hAnsi="Century Gothic"/>
        </w:rPr>
        <w:t xml:space="preserve">, Nicole’s Table and luxury resort Carlisle Bay. </w:t>
      </w:r>
    </w:p>
    <w:p w14:paraId="250ACEE9" w14:textId="79ABD7CE" w:rsidR="00A036F9" w:rsidRPr="00A35713" w:rsidRDefault="00A036F9" w:rsidP="009016C3">
      <w:pPr>
        <w:spacing w:line="360" w:lineRule="auto"/>
        <w:jc w:val="both"/>
        <w:rPr>
          <w:rFonts w:ascii="Century Gothic" w:hAnsi="Century Gothic"/>
        </w:rPr>
      </w:pPr>
      <w:r w:rsidRPr="00A35713">
        <w:rPr>
          <w:rFonts w:ascii="Century Gothic" w:hAnsi="Century Gothic"/>
          <w:i/>
        </w:rPr>
        <w:t>The Bachelor,</w:t>
      </w:r>
      <w:r w:rsidRPr="00A35713">
        <w:rPr>
          <w:rFonts w:ascii="Century Gothic" w:hAnsi="Century Gothic"/>
        </w:rPr>
        <w:t xml:space="preserve"> a </w:t>
      </w:r>
      <w:r w:rsidR="009803F6" w:rsidRPr="00A35713">
        <w:rPr>
          <w:rFonts w:ascii="Century Gothic" w:hAnsi="Century Gothic"/>
        </w:rPr>
        <w:t xml:space="preserve">popular </w:t>
      </w:r>
      <w:r w:rsidRPr="00A35713">
        <w:rPr>
          <w:rFonts w:ascii="Century Gothic" w:hAnsi="Century Gothic"/>
        </w:rPr>
        <w:t xml:space="preserve">reality television show </w:t>
      </w:r>
      <w:r w:rsidR="009803F6" w:rsidRPr="00A35713">
        <w:rPr>
          <w:rFonts w:ascii="Century Gothic" w:hAnsi="Century Gothic"/>
        </w:rPr>
        <w:t xml:space="preserve">that sees an eligible suitor on a quest for love, is back </w:t>
      </w:r>
      <w:r w:rsidR="00E261AC" w:rsidRPr="00A35713">
        <w:rPr>
          <w:rFonts w:ascii="Century Gothic" w:hAnsi="Century Gothic"/>
        </w:rPr>
        <w:t xml:space="preserve">on the </w:t>
      </w:r>
      <w:r w:rsidR="009803F6" w:rsidRPr="00A35713">
        <w:rPr>
          <w:rFonts w:ascii="Century Gothic" w:hAnsi="Century Gothic"/>
        </w:rPr>
        <w:t>UK</w:t>
      </w:r>
      <w:r w:rsidR="00E261AC" w:rsidRPr="00A35713">
        <w:rPr>
          <w:rFonts w:ascii="Century Gothic" w:hAnsi="Century Gothic"/>
        </w:rPr>
        <w:t>’s Channel 5</w:t>
      </w:r>
      <w:r w:rsidR="009803F6" w:rsidRPr="00A35713">
        <w:rPr>
          <w:rFonts w:ascii="Century Gothic" w:hAnsi="Century Gothic"/>
        </w:rPr>
        <w:t xml:space="preserve"> screens for its sixth series with the </w:t>
      </w:r>
      <w:hyperlink r:id="rId9" w:history="1">
        <w:r w:rsidR="009803F6" w:rsidRPr="00A35713">
          <w:rPr>
            <w:rStyle w:val="Hyperlink"/>
            <w:rFonts w:ascii="Century Gothic" w:hAnsi="Century Gothic"/>
          </w:rPr>
          <w:t>final two episodes</w:t>
        </w:r>
      </w:hyperlink>
      <w:r w:rsidR="009803F6" w:rsidRPr="00A35713">
        <w:rPr>
          <w:rFonts w:ascii="Century Gothic" w:hAnsi="Century Gothic"/>
        </w:rPr>
        <w:t xml:space="preserve"> airing on the beautiful island of Antigua. </w:t>
      </w:r>
      <w:r w:rsidR="0061716C" w:rsidRPr="00A35713">
        <w:rPr>
          <w:rFonts w:ascii="Century Gothic" w:hAnsi="Century Gothic"/>
        </w:rPr>
        <w:t xml:space="preserve">Hosted by </w:t>
      </w:r>
      <w:hyperlink r:id="rId10" w:history="1">
        <w:r w:rsidR="0061716C" w:rsidRPr="00A35713">
          <w:rPr>
            <w:rStyle w:val="Hyperlink"/>
            <w:rFonts w:ascii="Century Gothic" w:hAnsi="Century Gothic"/>
          </w:rPr>
          <w:t>UK</w:t>
        </w:r>
        <w:r w:rsidR="00E261AC" w:rsidRPr="00A35713">
          <w:rPr>
            <w:rStyle w:val="Hyperlink"/>
            <w:rFonts w:ascii="Century Gothic" w:hAnsi="Century Gothic"/>
          </w:rPr>
          <w:t xml:space="preserve"> and US</w:t>
        </w:r>
        <w:r w:rsidR="0061716C" w:rsidRPr="00A35713">
          <w:rPr>
            <w:rStyle w:val="Hyperlink"/>
            <w:rFonts w:ascii="Century Gothic" w:hAnsi="Century Gothic"/>
          </w:rPr>
          <w:t xml:space="preserve"> reality star and presenter Mark Wright</w:t>
        </w:r>
      </w:hyperlink>
      <w:r w:rsidR="0061716C" w:rsidRPr="00A35713">
        <w:rPr>
          <w:rFonts w:ascii="Century Gothic" w:hAnsi="Century Gothic"/>
        </w:rPr>
        <w:t>, Antigua is the</w:t>
      </w:r>
      <w:r w:rsidR="009803F6" w:rsidRPr="00A35713">
        <w:rPr>
          <w:rFonts w:ascii="Century Gothic" w:hAnsi="Century Gothic"/>
        </w:rPr>
        <w:t xml:space="preserve"> idyllic backdrop for the show’s finale</w:t>
      </w:r>
      <w:r w:rsidR="0061716C" w:rsidRPr="00A35713">
        <w:rPr>
          <w:rFonts w:ascii="Century Gothic" w:hAnsi="Century Gothic"/>
        </w:rPr>
        <w:t xml:space="preserve"> and </w:t>
      </w:r>
      <w:r w:rsidR="009803F6" w:rsidRPr="00A35713">
        <w:rPr>
          <w:rFonts w:ascii="Century Gothic" w:hAnsi="Century Gothic"/>
        </w:rPr>
        <w:t>the bachelor and his dates</w:t>
      </w:r>
      <w:r w:rsidR="00303166" w:rsidRPr="00A35713">
        <w:rPr>
          <w:rFonts w:ascii="Century Gothic" w:hAnsi="Century Gothic"/>
        </w:rPr>
        <w:t xml:space="preserve"> will have the chance to</w:t>
      </w:r>
      <w:r w:rsidR="009803F6" w:rsidRPr="00A35713">
        <w:rPr>
          <w:rFonts w:ascii="Century Gothic" w:hAnsi="Century Gothic"/>
        </w:rPr>
        <w:t xml:space="preserve"> experience some of the island’s most exciting attractions; swimming with stingrays, partying at Shirley Heights and </w:t>
      </w:r>
      <w:r w:rsidR="00464BF2" w:rsidRPr="00A35713">
        <w:rPr>
          <w:rFonts w:ascii="Century Gothic" w:hAnsi="Century Gothic"/>
        </w:rPr>
        <w:t>the unbeatable sunsets at Fort James Beach</w:t>
      </w:r>
      <w:r w:rsidR="0061716C" w:rsidRPr="00A35713">
        <w:rPr>
          <w:rFonts w:ascii="Century Gothic" w:hAnsi="Century Gothic"/>
        </w:rPr>
        <w:t>.</w:t>
      </w:r>
    </w:p>
    <w:p w14:paraId="290EECA2" w14:textId="21AD9A6E" w:rsidR="00CC3432" w:rsidRPr="00A35713" w:rsidRDefault="00CC3432" w:rsidP="009016C3">
      <w:pPr>
        <w:spacing w:line="360" w:lineRule="auto"/>
        <w:jc w:val="both"/>
        <w:rPr>
          <w:rFonts w:ascii="Century Gothic" w:hAnsi="Century Gothic"/>
        </w:rPr>
      </w:pPr>
      <w:r w:rsidRPr="00A35713">
        <w:rPr>
          <w:rFonts w:ascii="Century Gothic" w:hAnsi="Century Gothic"/>
        </w:rPr>
        <w:t xml:space="preserve">Earlier this year, Antigua was temporarily renamed as </w:t>
      </w:r>
      <w:r w:rsidRPr="00A35713">
        <w:rPr>
          <w:rFonts w:ascii="Century Gothic" w:hAnsi="Century Gothic"/>
          <w:i/>
        </w:rPr>
        <w:t>Inch Loss Island,</w:t>
      </w:r>
      <w:r w:rsidRPr="00A35713">
        <w:rPr>
          <w:rFonts w:ascii="Century Gothic" w:hAnsi="Century Gothic"/>
        </w:rPr>
        <w:t xml:space="preserve"> as three contestants took part in a health and fitness challenge for the UK’s leading daytime television show, </w:t>
      </w:r>
      <w:r w:rsidRPr="00A35713">
        <w:rPr>
          <w:rFonts w:ascii="Century Gothic" w:hAnsi="Century Gothic"/>
          <w:i/>
        </w:rPr>
        <w:t>ITV’s This Morning.</w:t>
      </w:r>
      <w:r w:rsidRPr="00A35713">
        <w:rPr>
          <w:rFonts w:ascii="Century Gothic" w:hAnsi="Century Gothic"/>
        </w:rPr>
        <w:t xml:space="preserve"> The mini-series saw British presenter, singer and </w:t>
      </w:r>
      <w:r w:rsidRPr="00A35713">
        <w:rPr>
          <w:rFonts w:ascii="Century Gothic" w:hAnsi="Century Gothic"/>
        </w:rPr>
        <w:lastRenderedPageBreak/>
        <w:t xml:space="preserve">fitness guru Fleur East guide a handful of </w:t>
      </w:r>
      <w:r w:rsidRPr="00A35713">
        <w:rPr>
          <w:rFonts w:ascii="Century Gothic" w:hAnsi="Century Gothic"/>
          <w:i/>
        </w:rPr>
        <w:t>This Morning</w:t>
      </w:r>
      <w:r w:rsidRPr="00A35713">
        <w:rPr>
          <w:rFonts w:ascii="Century Gothic" w:hAnsi="Century Gothic"/>
        </w:rPr>
        <w:t xml:space="preserve"> viewers on their weight-loss journey in Antigua, with wellness experiences including kayaking across </w:t>
      </w:r>
      <w:proofErr w:type="spellStart"/>
      <w:r w:rsidRPr="00A35713">
        <w:rPr>
          <w:rFonts w:ascii="Century Gothic" w:hAnsi="Century Gothic"/>
        </w:rPr>
        <w:t>Mamora</w:t>
      </w:r>
      <w:proofErr w:type="spellEnd"/>
      <w:r w:rsidRPr="00A35713">
        <w:rPr>
          <w:rFonts w:ascii="Century Gothic" w:hAnsi="Century Gothic"/>
        </w:rPr>
        <w:t xml:space="preserve"> Bay, a zip-line ­challenge, float fit and aqua aerobics, and sunset yoga. </w:t>
      </w:r>
    </w:p>
    <w:p w14:paraId="0015485C" w14:textId="77777777" w:rsidR="00CC3432" w:rsidRPr="00A35713" w:rsidRDefault="00CC3432" w:rsidP="009016C3">
      <w:pPr>
        <w:spacing w:line="360" w:lineRule="auto"/>
        <w:jc w:val="center"/>
        <w:rPr>
          <w:rFonts w:ascii="Century Gothic" w:hAnsi="Century Gothic"/>
        </w:rPr>
      </w:pPr>
    </w:p>
    <w:p w14:paraId="45C20DFA" w14:textId="409EFAF9" w:rsidR="00CC3432" w:rsidRPr="00A35713" w:rsidRDefault="00CC3432" w:rsidP="00E261AC">
      <w:pPr>
        <w:spacing w:line="360" w:lineRule="auto"/>
        <w:rPr>
          <w:rFonts w:ascii="Century Gothic" w:hAnsi="Century Gothic"/>
        </w:rPr>
      </w:pPr>
    </w:p>
    <w:p w14:paraId="2E0F036A" w14:textId="77777777" w:rsidR="00CC3432" w:rsidRPr="00A35713" w:rsidRDefault="00CC3432" w:rsidP="009016C3">
      <w:pPr>
        <w:spacing w:line="360" w:lineRule="auto"/>
        <w:jc w:val="center"/>
        <w:rPr>
          <w:rFonts w:ascii="Century Gothic" w:hAnsi="Century Gothic"/>
        </w:rPr>
      </w:pPr>
    </w:p>
    <w:p w14:paraId="2F14DE2B" w14:textId="2DDEF49D" w:rsidR="009016C3" w:rsidRPr="00A35713" w:rsidRDefault="009016C3" w:rsidP="009016C3">
      <w:pPr>
        <w:spacing w:line="360" w:lineRule="auto"/>
        <w:jc w:val="center"/>
        <w:rPr>
          <w:rFonts w:ascii="Century Gothic" w:hAnsi="Century Gothic"/>
        </w:rPr>
      </w:pPr>
      <w:r w:rsidRPr="00A35713">
        <w:rPr>
          <w:rFonts w:ascii="Century Gothic" w:hAnsi="Century Gothic"/>
        </w:rPr>
        <w:t>-Ends-</w:t>
      </w:r>
    </w:p>
    <w:p w14:paraId="4F574FDE" w14:textId="4FFE85D4" w:rsidR="009016C3" w:rsidRPr="00A35713" w:rsidRDefault="009016C3" w:rsidP="009016C3">
      <w:pPr>
        <w:spacing w:line="360" w:lineRule="auto"/>
        <w:jc w:val="both"/>
        <w:rPr>
          <w:rFonts w:ascii="Century Gothic" w:hAnsi="Century Gothic"/>
          <w:b/>
          <w:bCs/>
          <w:u w:val="single"/>
          <w:lang w:val="en-US"/>
        </w:rPr>
      </w:pPr>
      <w:r w:rsidRPr="00A35713">
        <w:rPr>
          <w:rFonts w:ascii="Century Gothic" w:hAnsi="Century Gothic"/>
          <w:b/>
          <w:bCs/>
          <w:u w:val="single"/>
          <w:lang w:val="en-US"/>
        </w:rPr>
        <w:t>Notes to editors</w:t>
      </w:r>
    </w:p>
    <w:p w14:paraId="7260E9EF" w14:textId="2D894C59" w:rsidR="00CC3432" w:rsidRPr="00A35713" w:rsidRDefault="00CC3432" w:rsidP="009016C3">
      <w:pPr>
        <w:spacing w:line="360" w:lineRule="auto"/>
        <w:jc w:val="both"/>
        <w:rPr>
          <w:rFonts w:ascii="Century Gothic" w:hAnsi="Century Gothic"/>
        </w:rPr>
      </w:pPr>
      <w:r w:rsidRPr="00A35713">
        <w:rPr>
          <w:rFonts w:ascii="Century Gothic" w:hAnsi="Century Gothic"/>
        </w:rPr>
        <w:t>Ainsley’s Caribbean Kitchen airs on ITV 1 at 11.30am with the Antigua episodes on screen on the 17</w:t>
      </w:r>
      <w:r w:rsidRPr="00A35713">
        <w:rPr>
          <w:rFonts w:ascii="Century Gothic" w:hAnsi="Century Gothic"/>
          <w:vertAlign w:val="superscript"/>
        </w:rPr>
        <w:t>th</w:t>
      </w:r>
      <w:r w:rsidRPr="00A35713">
        <w:rPr>
          <w:rFonts w:ascii="Century Gothic" w:hAnsi="Century Gothic"/>
        </w:rPr>
        <w:t xml:space="preserve"> and 24</w:t>
      </w:r>
      <w:r w:rsidRPr="00A35713">
        <w:rPr>
          <w:rFonts w:ascii="Century Gothic" w:hAnsi="Century Gothic"/>
          <w:vertAlign w:val="superscript"/>
        </w:rPr>
        <w:t>th</w:t>
      </w:r>
      <w:r w:rsidRPr="00A35713">
        <w:rPr>
          <w:rFonts w:ascii="Century Gothic" w:hAnsi="Century Gothic"/>
        </w:rPr>
        <w:t xml:space="preserve"> March 2019. </w:t>
      </w:r>
    </w:p>
    <w:p w14:paraId="1541FD75" w14:textId="6F6C981C" w:rsidR="00CC3432" w:rsidRPr="00A35713" w:rsidRDefault="00CC3432" w:rsidP="009016C3">
      <w:pPr>
        <w:spacing w:line="360" w:lineRule="auto"/>
        <w:jc w:val="both"/>
        <w:rPr>
          <w:rFonts w:ascii="Century Gothic" w:hAnsi="Century Gothic"/>
        </w:rPr>
      </w:pPr>
      <w:r w:rsidRPr="00A35713">
        <w:rPr>
          <w:rFonts w:ascii="Century Gothic" w:hAnsi="Century Gothic"/>
        </w:rPr>
        <w:t>The Bachelor airs on Channel 5 at 10pm with the Antigua episodes airing for a two-hour special on the 14</w:t>
      </w:r>
      <w:r w:rsidRPr="00A35713">
        <w:rPr>
          <w:rFonts w:ascii="Century Gothic" w:hAnsi="Century Gothic"/>
          <w:vertAlign w:val="superscript"/>
        </w:rPr>
        <w:t>th</w:t>
      </w:r>
      <w:r w:rsidRPr="00A35713">
        <w:rPr>
          <w:rFonts w:ascii="Century Gothic" w:hAnsi="Century Gothic"/>
        </w:rPr>
        <w:t xml:space="preserve"> March 2019.</w:t>
      </w:r>
    </w:p>
    <w:p w14:paraId="7FEDE3E4" w14:textId="073F0E2F" w:rsidR="00CD16A3" w:rsidRPr="00CD16A3" w:rsidRDefault="00CD16A3" w:rsidP="00CD16A3">
      <w:pPr>
        <w:pStyle w:val="NormalWeb"/>
        <w:spacing w:after="0"/>
        <w:jc w:val="both"/>
        <w:rPr>
          <w:rFonts w:ascii="Century Gothic" w:eastAsia="Times New Roman" w:hAnsi="Century Gothic" w:cs="Calibri"/>
          <w:color w:val="000000"/>
          <w:lang w:val="en-US"/>
        </w:rPr>
      </w:pPr>
      <w:r>
        <w:rPr>
          <w:rFonts w:ascii="Century Gothic" w:eastAsia="Times New Roman" w:hAnsi="Century Gothic" w:cs="Calibri"/>
          <w:b/>
          <w:bCs/>
          <w:color w:val="000000"/>
          <w:shd w:val="clear" w:color="auto" w:fill="FFFFFF"/>
          <w:lang w:val="en-US"/>
        </w:rPr>
        <w:t>A</w:t>
      </w:r>
      <w:bookmarkStart w:id="0" w:name="_GoBack"/>
      <w:bookmarkEnd w:id="0"/>
      <w:r w:rsidRPr="00CD16A3">
        <w:rPr>
          <w:rFonts w:ascii="Century Gothic" w:eastAsia="Times New Roman" w:hAnsi="Century Gothic" w:cs="Calibri"/>
          <w:b/>
          <w:bCs/>
          <w:color w:val="000000"/>
          <w:shd w:val="clear" w:color="auto" w:fill="FFFFFF"/>
          <w:lang w:val="en-US"/>
        </w:rPr>
        <w:t>BOUT ANTIGUA AND BARBUDA</w:t>
      </w:r>
    </w:p>
    <w:p w14:paraId="644C9A63" w14:textId="77777777" w:rsidR="00CD16A3" w:rsidRPr="00CD16A3" w:rsidRDefault="00CD16A3" w:rsidP="00CD16A3">
      <w:pPr>
        <w:spacing w:after="0" w:line="240" w:lineRule="auto"/>
        <w:jc w:val="both"/>
        <w:rPr>
          <w:rFonts w:ascii="Century Gothic" w:eastAsia="Times New Roman" w:hAnsi="Century Gothic" w:cs="Calibri"/>
          <w:color w:val="000000"/>
          <w:sz w:val="24"/>
          <w:szCs w:val="24"/>
          <w:lang w:val="en-US"/>
        </w:rPr>
      </w:pPr>
      <w:r w:rsidRPr="00CD16A3">
        <w:rPr>
          <w:rFonts w:ascii="Century Gothic" w:eastAsia="Times New Roman" w:hAnsi="Century Gothic" w:cs="Calibri"/>
          <w:color w:val="000000"/>
          <w:sz w:val="24"/>
          <w:szCs w:val="24"/>
          <w:shd w:val="clear" w:color="auto" w:fill="FFFFFF"/>
          <w:lang w:val="en-US"/>
        </w:rPr>
        <w:t>Antigua (pronounced An-</w:t>
      </w:r>
      <w:proofErr w:type="spellStart"/>
      <w:r w:rsidRPr="00CD16A3">
        <w:rPr>
          <w:rFonts w:ascii="Century Gothic" w:eastAsia="Times New Roman" w:hAnsi="Century Gothic" w:cs="Calibri"/>
          <w:color w:val="000000"/>
          <w:sz w:val="24"/>
          <w:szCs w:val="24"/>
          <w:shd w:val="clear" w:color="auto" w:fill="FFFFFF"/>
          <w:lang w:val="en-US"/>
        </w:rPr>
        <w:t>tee'ga</w:t>
      </w:r>
      <w:proofErr w:type="spellEnd"/>
      <w:r w:rsidRPr="00CD16A3">
        <w:rPr>
          <w:rFonts w:ascii="Century Gothic" w:eastAsia="Times New Roman" w:hAnsi="Century Gothic" w:cs="Calibri"/>
          <w:color w:val="000000"/>
          <w:sz w:val="24"/>
          <w:szCs w:val="24"/>
          <w:shd w:val="clear" w:color="auto" w:fill="FFFFFF"/>
          <w:lang w:val="en-US"/>
        </w:rPr>
        <w:t>) and Barbuda (Bar-</w:t>
      </w:r>
      <w:proofErr w:type="spellStart"/>
      <w:r w:rsidRPr="00CD16A3">
        <w:rPr>
          <w:rFonts w:ascii="Century Gothic" w:eastAsia="Times New Roman" w:hAnsi="Century Gothic" w:cs="Calibri"/>
          <w:color w:val="000000"/>
          <w:sz w:val="24"/>
          <w:szCs w:val="24"/>
          <w:shd w:val="clear" w:color="auto" w:fill="FFFFFF"/>
          <w:lang w:val="en-US"/>
        </w:rPr>
        <w:t>byew’da</w:t>
      </w:r>
      <w:proofErr w:type="spellEnd"/>
      <w:r w:rsidRPr="00CD16A3">
        <w:rPr>
          <w:rFonts w:ascii="Century Gothic" w:eastAsia="Times New Roman" w:hAnsi="Century Gothic" w:cs="Calibri"/>
          <w:color w:val="000000"/>
          <w:sz w:val="24"/>
          <w:szCs w:val="24"/>
          <w:shd w:val="clear" w:color="auto" w:fill="FFFFFF"/>
          <w:lang w:val="en-US"/>
        </w:rPr>
        <w:t xml:space="preserve">) </w:t>
      </w:r>
      <w:proofErr w:type="gramStart"/>
      <w:r w:rsidRPr="00CD16A3">
        <w:rPr>
          <w:rFonts w:ascii="Century Gothic" w:eastAsia="Times New Roman" w:hAnsi="Century Gothic" w:cs="Calibri"/>
          <w:color w:val="000000"/>
          <w:sz w:val="24"/>
          <w:szCs w:val="24"/>
          <w:shd w:val="clear" w:color="auto" w:fill="FFFFFF"/>
          <w:lang w:val="en-US"/>
        </w:rPr>
        <w:t>is located in</w:t>
      </w:r>
      <w:proofErr w:type="gramEnd"/>
      <w:r w:rsidRPr="00CD16A3">
        <w:rPr>
          <w:rFonts w:ascii="Century Gothic" w:eastAsia="Times New Roman" w:hAnsi="Century Gothic" w:cs="Calibri"/>
          <w:color w:val="000000"/>
          <w:sz w:val="24"/>
          <w:szCs w:val="24"/>
          <w:shd w:val="clear" w:color="auto" w:fill="FFFFFF"/>
          <w:lang w:val="en-US"/>
        </w:rPr>
        <w:t xml:space="preserve"> the heart of the Caribbean Sea. Voted the World Travel Awards </w:t>
      </w:r>
      <w:r w:rsidRPr="00CD16A3">
        <w:rPr>
          <w:rFonts w:ascii="Century Gothic" w:eastAsia="Times New Roman" w:hAnsi="Century Gothic" w:cs="Calibri"/>
          <w:i/>
          <w:iCs/>
          <w:color w:val="000000"/>
          <w:sz w:val="24"/>
          <w:szCs w:val="24"/>
          <w:shd w:val="clear" w:color="auto" w:fill="FFFFFF"/>
          <w:lang w:val="en-US"/>
        </w:rPr>
        <w:t>Caribbean’s Most Romantic Destination</w:t>
      </w:r>
      <w:r w:rsidRPr="00CD16A3">
        <w:rPr>
          <w:rFonts w:ascii="Century Gothic" w:eastAsia="Times New Roman" w:hAnsi="Century Gothic" w:cs="Calibri"/>
          <w:color w:val="000000"/>
          <w:sz w:val="24"/>
          <w:szCs w:val="24"/>
          <w:shd w:val="clear" w:color="auto" w:fill="FFFFFF"/>
          <w:lang w:val="en-US"/>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CD16A3">
          <w:rPr>
            <w:rFonts w:ascii="Century Gothic" w:eastAsia="Times New Roman" w:hAnsi="Century Gothic" w:cs="Calibri"/>
            <w:color w:val="0000FF"/>
            <w:sz w:val="24"/>
            <w:szCs w:val="24"/>
            <w:u w:val="single"/>
            <w:shd w:val="clear" w:color="auto" w:fill="FFFFFF"/>
            <w:lang w:val="en-US"/>
          </w:rPr>
          <w:t>www.visitantiguabarbuda.com</w:t>
        </w:r>
      </w:hyperlink>
      <w:r w:rsidRPr="00CD16A3">
        <w:rPr>
          <w:rFonts w:ascii="Century Gothic" w:eastAsia="Times New Roman" w:hAnsi="Century Gothic" w:cs="Calibri"/>
          <w:color w:val="000000"/>
          <w:sz w:val="24"/>
          <w:szCs w:val="24"/>
          <w:shd w:val="clear" w:color="auto" w:fill="FFFFFF"/>
          <w:lang w:val="en-US"/>
        </w:rPr>
        <w:t xml:space="preserve"> and follow us on:</w:t>
      </w:r>
    </w:p>
    <w:p w14:paraId="69CBABD8" w14:textId="77777777" w:rsidR="00CD16A3" w:rsidRPr="00CD16A3" w:rsidRDefault="00CD16A3" w:rsidP="00CD16A3">
      <w:pPr>
        <w:spacing w:after="0" w:line="240" w:lineRule="auto"/>
        <w:jc w:val="both"/>
        <w:rPr>
          <w:rFonts w:ascii="Century Gothic" w:eastAsia="Times New Roman" w:hAnsi="Century Gothic" w:cs="Calibri"/>
          <w:color w:val="000000"/>
          <w:sz w:val="24"/>
          <w:szCs w:val="24"/>
          <w:lang w:val="en-US"/>
        </w:rPr>
      </w:pPr>
      <w:r w:rsidRPr="00CD16A3">
        <w:rPr>
          <w:rFonts w:ascii="Century Gothic" w:eastAsia="Times New Roman" w:hAnsi="Century Gothic" w:cs="Calibri"/>
          <w:color w:val="000000"/>
          <w:sz w:val="24"/>
          <w:szCs w:val="24"/>
          <w:shd w:val="clear" w:color="auto" w:fill="FFFFFF"/>
          <w:lang w:val="en-US"/>
        </w:rPr>
        <w:t xml:space="preserve">Twitter: </w:t>
      </w:r>
      <w:hyperlink r:id="rId12" w:history="1">
        <w:r w:rsidRPr="00CD16A3">
          <w:rPr>
            <w:rFonts w:ascii="Century Gothic" w:eastAsia="Times New Roman" w:hAnsi="Century Gothic" w:cs="Calibri"/>
            <w:color w:val="0000FF"/>
            <w:sz w:val="24"/>
            <w:szCs w:val="24"/>
            <w:u w:val="single"/>
            <w:shd w:val="clear" w:color="auto" w:fill="FFFFFF"/>
            <w:lang w:val="en-US"/>
          </w:rPr>
          <w:t>http://twitter.com/antiguabarbuda</w:t>
        </w:r>
      </w:hyperlink>
      <w:r w:rsidRPr="00CD16A3">
        <w:rPr>
          <w:rFonts w:ascii="Century Gothic" w:eastAsia="Times New Roman" w:hAnsi="Century Gothic" w:cs="Calibri"/>
          <w:color w:val="000000"/>
          <w:sz w:val="24"/>
          <w:szCs w:val="24"/>
          <w:shd w:val="clear" w:color="auto" w:fill="FFFFFF"/>
          <w:lang w:val="en-US"/>
        </w:rPr>
        <w:t xml:space="preserve">  </w:t>
      </w:r>
    </w:p>
    <w:p w14:paraId="458C5C2E" w14:textId="77777777" w:rsidR="00CD16A3" w:rsidRPr="00CD16A3" w:rsidRDefault="00CD16A3" w:rsidP="00CD16A3">
      <w:pPr>
        <w:spacing w:after="0" w:line="240" w:lineRule="auto"/>
        <w:jc w:val="both"/>
        <w:rPr>
          <w:rFonts w:ascii="Century Gothic" w:eastAsia="Times New Roman" w:hAnsi="Century Gothic" w:cs="Calibri"/>
          <w:color w:val="000000"/>
          <w:sz w:val="24"/>
          <w:szCs w:val="24"/>
          <w:lang w:val="en-US"/>
        </w:rPr>
      </w:pPr>
      <w:r w:rsidRPr="00CD16A3">
        <w:rPr>
          <w:rFonts w:ascii="Century Gothic" w:eastAsia="Times New Roman" w:hAnsi="Century Gothic" w:cs="Calibri"/>
          <w:color w:val="000000"/>
          <w:sz w:val="24"/>
          <w:szCs w:val="24"/>
          <w:shd w:val="clear" w:color="auto" w:fill="FFFFFF"/>
          <w:lang w:val="en-US"/>
        </w:rPr>
        <w:t xml:space="preserve">Facebook: </w:t>
      </w:r>
      <w:hyperlink r:id="rId13" w:history="1">
        <w:r w:rsidRPr="00CD16A3">
          <w:rPr>
            <w:rFonts w:ascii="Century Gothic" w:eastAsia="Times New Roman" w:hAnsi="Century Gothic" w:cs="Calibri"/>
            <w:color w:val="0000FF"/>
            <w:sz w:val="24"/>
            <w:szCs w:val="24"/>
            <w:u w:val="single"/>
            <w:shd w:val="clear" w:color="auto" w:fill="FFFFFF"/>
            <w:lang w:val="en-US"/>
          </w:rPr>
          <w:t>www.facebook.com/antiguabarbuda</w:t>
        </w:r>
      </w:hyperlink>
      <w:r w:rsidRPr="00CD16A3">
        <w:rPr>
          <w:rFonts w:ascii="Century Gothic" w:eastAsia="Times New Roman" w:hAnsi="Century Gothic" w:cs="Calibri"/>
          <w:color w:val="000000"/>
          <w:sz w:val="24"/>
          <w:szCs w:val="24"/>
          <w:shd w:val="clear" w:color="auto" w:fill="FFFFFF"/>
          <w:lang w:val="en-US"/>
        </w:rPr>
        <w:t xml:space="preserve">; </w:t>
      </w:r>
    </w:p>
    <w:p w14:paraId="46243D78" w14:textId="5063C82A" w:rsidR="009016C3" w:rsidRPr="00A35713" w:rsidRDefault="009016C3" w:rsidP="00CD16A3">
      <w:pPr>
        <w:spacing w:line="360" w:lineRule="auto"/>
        <w:jc w:val="both"/>
        <w:rPr>
          <w:rFonts w:ascii="Century Gothic" w:hAnsi="Century Gothic"/>
        </w:rPr>
      </w:pPr>
    </w:p>
    <w:p w14:paraId="77570745" w14:textId="77777777" w:rsidR="00D92342" w:rsidRPr="00A35713" w:rsidRDefault="00D92342">
      <w:pPr>
        <w:rPr>
          <w:rFonts w:ascii="Century Gothic" w:hAnsi="Century Gothic"/>
        </w:rPr>
      </w:pPr>
    </w:p>
    <w:p w14:paraId="60BEEABC" w14:textId="77777777" w:rsidR="00414CDF" w:rsidRPr="00A35713" w:rsidRDefault="00414CDF">
      <w:pPr>
        <w:rPr>
          <w:rFonts w:ascii="Century Gothic" w:hAnsi="Century Gothic"/>
        </w:rPr>
      </w:pPr>
    </w:p>
    <w:p w14:paraId="1050E3B3" w14:textId="743790EF" w:rsidR="00414CDF" w:rsidRPr="00A35713" w:rsidRDefault="00414CDF" w:rsidP="00303166">
      <w:pPr>
        <w:pStyle w:val="xmsonormal"/>
        <w:shd w:val="clear" w:color="auto" w:fill="FFFFFF"/>
        <w:spacing w:before="0" w:beforeAutospacing="0" w:after="0" w:afterAutospacing="0"/>
        <w:textAlignment w:val="baseline"/>
        <w:rPr>
          <w:rFonts w:ascii="Century Gothic" w:hAnsi="Century Gothic" w:cs="Calibri"/>
          <w:color w:val="212121"/>
          <w:sz w:val="22"/>
          <w:szCs w:val="22"/>
        </w:rPr>
      </w:pPr>
      <w:r w:rsidRPr="00A35713">
        <w:rPr>
          <w:rFonts w:ascii="Century Gothic" w:hAnsi="Century Gothic"/>
          <w:color w:val="212121"/>
        </w:rPr>
        <w:lastRenderedPageBreak/>
        <w:t> </w:t>
      </w:r>
    </w:p>
    <w:p w14:paraId="0A3BF5DD" w14:textId="77777777" w:rsidR="00661C62" w:rsidRPr="00A35713" w:rsidRDefault="00661C62">
      <w:pPr>
        <w:rPr>
          <w:rFonts w:ascii="Century Gothic" w:hAnsi="Century Gothic"/>
        </w:rPr>
      </w:pPr>
    </w:p>
    <w:sectPr w:rsidR="00661C62" w:rsidRPr="00A357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A2CF" w14:textId="77777777" w:rsidR="00EE5E03" w:rsidRDefault="00EE5E03" w:rsidP="008B5C98">
      <w:pPr>
        <w:spacing w:after="0" w:line="240" w:lineRule="auto"/>
      </w:pPr>
      <w:r>
        <w:separator/>
      </w:r>
    </w:p>
  </w:endnote>
  <w:endnote w:type="continuationSeparator" w:id="0">
    <w:p w14:paraId="6B98641B" w14:textId="77777777" w:rsidR="00EE5E03" w:rsidRDefault="00EE5E03" w:rsidP="008B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4463" w14:textId="77777777" w:rsidR="00EE5E03" w:rsidRDefault="00EE5E03" w:rsidP="008B5C98">
      <w:pPr>
        <w:spacing w:after="0" w:line="240" w:lineRule="auto"/>
      </w:pPr>
      <w:r>
        <w:separator/>
      </w:r>
    </w:p>
  </w:footnote>
  <w:footnote w:type="continuationSeparator" w:id="0">
    <w:p w14:paraId="318DBD68" w14:textId="77777777" w:rsidR="00EE5E03" w:rsidRDefault="00EE5E03" w:rsidP="008B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5A11" w14:textId="77777777" w:rsidR="008B5C98" w:rsidRDefault="008B5C98">
    <w:pPr>
      <w:pStyle w:val="Header"/>
    </w:pPr>
    <w:r w:rsidRPr="00E60325">
      <w:rPr>
        <w:rFonts w:ascii="Calibri Light" w:hAnsi="Calibri Light" w:cs="Calibri Light"/>
        <w:noProof/>
        <w:sz w:val="24"/>
        <w:szCs w:val="24"/>
        <w:lang w:eastAsia="en-GB"/>
      </w:rPr>
      <w:drawing>
        <wp:anchor distT="0" distB="0" distL="114300" distR="114300" simplePos="0" relativeHeight="251659264" behindDoc="0" locked="0" layoutInCell="1" allowOverlap="1" wp14:anchorId="20F2B0FF" wp14:editId="197CE7E7">
          <wp:simplePos x="0" y="0"/>
          <wp:positionH relativeFrom="margin">
            <wp:posOffset>1600200</wp:posOffset>
          </wp:positionH>
          <wp:positionV relativeFrom="paragraph">
            <wp:posOffset>-324485</wp:posOffset>
          </wp:positionV>
          <wp:extent cx="2217600" cy="982800"/>
          <wp:effectExtent l="0" t="0" r="0" b="8255"/>
          <wp:wrapNone/>
          <wp:docPr id="2" name="Picture 2"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TA-Logo-English-Version-Pin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47" t="22679" r="5310" b="23735"/>
                  <a:stretch/>
                </pic:blipFill>
                <pic:spPr bwMode="auto">
                  <a:xfrm>
                    <a:off x="0" y="0"/>
                    <a:ext cx="2217600" cy="9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62"/>
    <w:rsid w:val="000240F5"/>
    <w:rsid w:val="000E6A5B"/>
    <w:rsid w:val="00106793"/>
    <w:rsid w:val="001C0F90"/>
    <w:rsid w:val="00303166"/>
    <w:rsid w:val="003E557A"/>
    <w:rsid w:val="00414CDF"/>
    <w:rsid w:val="00464BF2"/>
    <w:rsid w:val="005532B6"/>
    <w:rsid w:val="0061716C"/>
    <w:rsid w:val="00661C62"/>
    <w:rsid w:val="00790779"/>
    <w:rsid w:val="007B257A"/>
    <w:rsid w:val="008B5C98"/>
    <w:rsid w:val="009016C3"/>
    <w:rsid w:val="0094706C"/>
    <w:rsid w:val="009803F6"/>
    <w:rsid w:val="00A036F9"/>
    <w:rsid w:val="00A35713"/>
    <w:rsid w:val="00A503E0"/>
    <w:rsid w:val="00B517B9"/>
    <w:rsid w:val="00CC3432"/>
    <w:rsid w:val="00CD16A3"/>
    <w:rsid w:val="00D44FB6"/>
    <w:rsid w:val="00D92342"/>
    <w:rsid w:val="00E261AC"/>
    <w:rsid w:val="00ED5B5B"/>
    <w:rsid w:val="00EE5E03"/>
    <w:rsid w:val="00F0256B"/>
    <w:rsid w:val="00FA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5287"/>
  <w15:chartTrackingRefBased/>
  <w15:docId w15:val="{E3D45D58-B850-46C6-99D9-049CC427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4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6C3"/>
    <w:rPr>
      <w:color w:val="0563C1" w:themeColor="hyperlink"/>
      <w:u w:val="single"/>
    </w:rPr>
  </w:style>
  <w:style w:type="paragraph" w:styleId="Header">
    <w:name w:val="header"/>
    <w:basedOn w:val="Normal"/>
    <w:link w:val="HeaderChar"/>
    <w:uiPriority w:val="99"/>
    <w:unhideWhenUsed/>
    <w:rsid w:val="008B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98"/>
  </w:style>
  <w:style w:type="paragraph" w:styleId="Footer">
    <w:name w:val="footer"/>
    <w:basedOn w:val="Normal"/>
    <w:link w:val="FooterChar"/>
    <w:uiPriority w:val="99"/>
    <w:unhideWhenUsed/>
    <w:rsid w:val="008B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98"/>
  </w:style>
  <w:style w:type="character" w:styleId="UnresolvedMention">
    <w:name w:val="Unresolved Mention"/>
    <w:basedOn w:val="DefaultParagraphFont"/>
    <w:uiPriority w:val="99"/>
    <w:semiHidden/>
    <w:unhideWhenUsed/>
    <w:rsid w:val="00303166"/>
    <w:rPr>
      <w:color w:val="605E5C"/>
      <w:shd w:val="clear" w:color="auto" w:fill="E1DFDD"/>
    </w:rPr>
  </w:style>
  <w:style w:type="paragraph" w:styleId="NormalWeb">
    <w:name w:val="Normal (Web)"/>
    <w:basedOn w:val="Normal"/>
    <w:uiPriority w:val="99"/>
    <w:semiHidden/>
    <w:unhideWhenUsed/>
    <w:rsid w:val="00CD16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94070">
      <w:bodyDiv w:val="1"/>
      <w:marLeft w:val="0"/>
      <w:marRight w:val="0"/>
      <w:marTop w:val="0"/>
      <w:marBottom w:val="0"/>
      <w:divBdr>
        <w:top w:val="none" w:sz="0" w:space="0" w:color="auto"/>
        <w:left w:val="none" w:sz="0" w:space="0" w:color="auto"/>
        <w:bottom w:val="none" w:sz="0" w:space="0" w:color="auto"/>
        <w:right w:val="none" w:sz="0" w:space="0" w:color="auto"/>
      </w:divBdr>
    </w:div>
    <w:div w:id="20370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v.com/hub/ainsleys-caribbean-kitchen/2a6099" TargetMode="External"/><Relationship Id="rId13" Type="http://schemas.openxmlformats.org/officeDocument/2006/relationships/hyperlink" Target="http://www.facebook.com/antiguabarbuda" TargetMode="External"/><Relationship Id="rId3" Type="http://schemas.openxmlformats.org/officeDocument/2006/relationships/webSettings" Target="webSettings.xml"/><Relationship Id="rId7" Type="http://schemas.openxmlformats.org/officeDocument/2006/relationships/hyperlink" Target="https://www.instagram.com/ainsleyfoods/?hl=en" TargetMode="External"/><Relationship Id="rId12" Type="http://schemas.openxmlformats.org/officeDocument/2006/relationships/hyperlink" Target="https://urldefense.proofpoint.com/v2/url?u=http-3A__twitter.com_antiguabarbuda&amp;d=DwMF-g&amp;c=gOrgfQB8xVH7F0lP7MQhi8CyVXMBvYqNyP3LuSSb8Lw&amp;r=Sikww-u5U7crjB0ZWB4QweOumf9Se8r42AkVmzb2QKg&amp;m=epF3E7FKFR7NA0Nw643qATsr5pkfQO08fGj5b7Uvwhw&amp;s=C7zwqTbtoiryOBWX7l2mAdeIapBGt3fm1lV_BezpvbM&amp;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rldefense.proofpoint.com/v2/url?u=http-3A__www.visitantiguabarbuda.com&amp;d=DwMF-g&amp;c=gOrgfQB8xVH7F0lP7MQhi8CyVXMBvYqNyP3LuSSb8Lw&amp;r=Sikww-u5U7crjB0ZWB4QweOumf9Se8r42AkVmzb2QKg&amp;m=epF3E7FKFR7NA0Nw643qATsr5pkfQO08fGj5b7Uvwhw&amp;s=xUBue1f7SkVwzWug3NYnrS33DVWC4yo4RX3v3EraWsY&amp;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wrighty_/?hl=en" TargetMode="External"/><Relationship Id="rId4" Type="http://schemas.openxmlformats.org/officeDocument/2006/relationships/footnotes" Target="footnotes.xml"/><Relationship Id="rId9" Type="http://schemas.openxmlformats.org/officeDocument/2006/relationships/hyperlink" Target="https://www.channel5.com/show/the-bachel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Jenkins</dc:creator>
  <cp:keywords/>
  <dc:description/>
  <cp:lastModifiedBy>Maria Blackman</cp:lastModifiedBy>
  <cp:revision>9</cp:revision>
  <cp:lastPrinted>2019-03-12T12:06:00Z</cp:lastPrinted>
  <dcterms:created xsi:type="dcterms:W3CDTF">2019-03-12T11:16:00Z</dcterms:created>
  <dcterms:modified xsi:type="dcterms:W3CDTF">2019-03-13T13:49:00Z</dcterms:modified>
</cp:coreProperties>
</file>