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CB1E" w14:textId="30376E48" w:rsidR="00613B53" w:rsidRPr="005A4C3E" w:rsidRDefault="00613B53" w:rsidP="007E03CC">
      <w:pPr>
        <w:jc w:val="both"/>
        <w:rPr>
          <w:rFonts w:ascii="Century Gothic" w:hAnsi="Century Gothic"/>
        </w:rPr>
      </w:pPr>
    </w:p>
    <w:p w14:paraId="08EC6DBF" w14:textId="4CE3208F" w:rsidR="00613B53" w:rsidRPr="005A4C3E" w:rsidRDefault="00613B53" w:rsidP="007E03CC">
      <w:pPr>
        <w:jc w:val="both"/>
        <w:rPr>
          <w:rFonts w:ascii="Century Gothic" w:hAnsi="Century Gothic"/>
        </w:rPr>
      </w:pPr>
    </w:p>
    <w:p w14:paraId="45C3891A" w14:textId="598E8F21" w:rsidR="005A4C3E" w:rsidRDefault="005A4C3E" w:rsidP="00613B53">
      <w:pPr>
        <w:jc w:val="center"/>
        <w:rPr>
          <w:rFonts w:ascii="Century Gothic" w:hAnsi="Century Gothic"/>
          <w:b/>
          <w:bCs/>
          <w:sz w:val="24"/>
          <w:szCs w:val="24"/>
          <w:u w:val="single"/>
        </w:rPr>
      </w:pPr>
      <w:r w:rsidRPr="005A4C3E">
        <w:rPr>
          <w:rFonts w:ascii="Century Gothic" w:hAnsi="Century Gothic" w:cstheme="minorHAnsi"/>
          <w:noProof/>
          <w:lang w:eastAsia="en-GB"/>
        </w:rPr>
        <w:drawing>
          <wp:anchor distT="0" distB="0" distL="114300" distR="114300" simplePos="0" relativeHeight="251660288" behindDoc="0" locked="0" layoutInCell="1" allowOverlap="1" wp14:anchorId="21A093DD" wp14:editId="1E481E91">
            <wp:simplePos x="0" y="0"/>
            <wp:positionH relativeFrom="margin">
              <wp:posOffset>1760220</wp:posOffset>
            </wp:positionH>
            <wp:positionV relativeFrom="paragraph">
              <wp:posOffset>83820</wp:posOffset>
            </wp:positionV>
            <wp:extent cx="1922145" cy="1439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1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104FE" w14:textId="77777777" w:rsidR="005A4C3E" w:rsidRDefault="005A4C3E" w:rsidP="00613B53">
      <w:pPr>
        <w:jc w:val="center"/>
        <w:rPr>
          <w:rFonts w:ascii="Century Gothic" w:hAnsi="Century Gothic"/>
          <w:b/>
          <w:bCs/>
          <w:sz w:val="24"/>
          <w:szCs w:val="24"/>
          <w:u w:val="single"/>
        </w:rPr>
      </w:pPr>
    </w:p>
    <w:p w14:paraId="7F8763DC" w14:textId="77777777" w:rsidR="005A4C3E" w:rsidRDefault="005A4C3E" w:rsidP="00613B53">
      <w:pPr>
        <w:jc w:val="center"/>
        <w:rPr>
          <w:rFonts w:ascii="Century Gothic" w:hAnsi="Century Gothic"/>
          <w:b/>
          <w:bCs/>
          <w:sz w:val="24"/>
          <w:szCs w:val="24"/>
          <w:u w:val="single"/>
        </w:rPr>
      </w:pPr>
    </w:p>
    <w:p w14:paraId="41CFDB2A" w14:textId="77777777" w:rsidR="005A4C3E" w:rsidRDefault="005A4C3E" w:rsidP="00613B53">
      <w:pPr>
        <w:jc w:val="center"/>
        <w:rPr>
          <w:rFonts w:ascii="Century Gothic" w:hAnsi="Century Gothic"/>
          <w:b/>
          <w:bCs/>
          <w:sz w:val="24"/>
          <w:szCs w:val="24"/>
          <w:u w:val="single"/>
        </w:rPr>
      </w:pPr>
    </w:p>
    <w:p w14:paraId="4BD2B25E" w14:textId="77777777" w:rsidR="005A4C3E" w:rsidRDefault="005A4C3E" w:rsidP="00613B53">
      <w:pPr>
        <w:jc w:val="center"/>
        <w:rPr>
          <w:rFonts w:ascii="Century Gothic" w:hAnsi="Century Gothic"/>
          <w:b/>
          <w:bCs/>
          <w:sz w:val="24"/>
          <w:szCs w:val="24"/>
          <w:u w:val="single"/>
        </w:rPr>
      </w:pPr>
    </w:p>
    <w:p w14:paraId="5AAE89A7" w14:textId="77777777" w:rsidR="005A4C3E" w:rsidRDefault="005A4C3E" w:rsidP="00613B53">
      <w:pPr>
        <w:jc w:val="center"/>
        <w:rPr>
          <w:rFonts w:ascii="Century Gothic" w:hAnsi="Century Gothic"/>
          <w:b/>
          <w:bCs/>
          <w:sz w:val="24"/>
          <w:szCs w:val="24"/>
          <w:u w:val="single"/>
        </w:rPr>
      </w:pPr>
    </w:p>
    <w:p w14:paraId="60171271" w14:textId="77777777" w:rsidR="005A4C3E" w:rsidRDefault="005A4C3E" w:rsidP="00613B53">
      <w:pPr>
        <w:jc w:val="center"/>
        <w:rPr>
          <w:rFonts w:ascii="Century Gothic" w:hAnsi="Century Gothic"/>
          <w:b/>
          <w:bCs/>
          <w:sz w:val="24"/>
          <w:szCs w:val="24"/>
          <w:u w:val="single"/>
        </w:rPr>
      </w:pPr>
    </w:p>
    <w:p w14:paraId="58DBBEF1" w14:textId="77777777" w:rsidR="005A4C3E" w:rsidRDefault="005A4C3E" w:rsidP="00613B53">
      <w:pPr>
        <w:jc w:val="center"/>
        <w:rPr>
          <w:rFonts w:ascii="Century Gothic" w:hAnsi="Century Gothic"/>
          <w:b/>
          <w:bCs/>
          <w:sz w:val="24"/>
          <w:szCs w:val="24"/>
          <w:u w:val="single"/>
        </w:rPr>
      </w:pPr>
    </w:p>
    <w:p w14:paraId="03FBA462" w14:textId="77777777" w:rsidR="005A4C3E" w:rsidRDefault="005A4C3E" w:rsidP="00613B53">
      <w:pPr>
        <w:jc w:val="center"/>
        <w:rPr>
          <w:rFonts w:ascii="Century Gothic" w:hAnsi="Century Gothic"/>
          <w:b/>
          <w:bCs/>
          <w:sz w:val="24"/>
          <w:szCs w:val="24"/>
          <w:u w:val="single"/>
        </w:rPr>
      </w:pPr>
    </w:p>
    <w:p w14:paraId="2F19BA58" w14:textId="0139082F" w:rsidR="00613B53" w:rsidRPr="005A4C3E" w:rsidRDefault="005148AE" w:rsidP="00613B53">
      <w:pPr>
        <w:jc w:val="center"/>
        <w:rPr>
          <w:rFonts w:ascii="Century Gothic" w:hAnsi="Century Gothic"/>
          <w:b/>
          <w:bCs/>
          <w:sz w:val="24"/>
          <w:szCs w:val="24"/>
          <w:u w:val="single"/>
        </w:rPr>
      </w:pPr>
      <w:r w:rsidRPr="005A4C3E">
        <w:rPr>
          <w:rFonts w:ascii="Century Gothic" w:hAnsi="Century Gothic"/>
          <w:b/>
          <w:bCs/>
          <w:sz w:val="24"/>
          <w:szCs w:val="24"/>
          <w:u w:val="single"/>
        </w:rPr>
        <w:t>ANTIGUA</w:t>
      </w:r>
      <w:r w:rsidR="00B3477C" w:rsidRPr="005A4C3E">
        <w:rPr>
          <w:rFonts w:ascii="Century Gothic" w:hAnsi="Century Gothic"/>
          <w:b/>
          <w:bCs/>
          <w:sz w:val="24"/>
          <w:szCs w:val="24"/>
          <w:u w:val="single"/>
        </w:rPr>
        <w:t xml:space="preserve"> AND BARBUDA</w:t>
      </w:r>
      <w:r w:rsidRPr="005A4C3E">
        <w:rPr>
          <w:rFonts w:ascii="Century Gothic" w:hAnsi="Century Gothic"/>
          <w:b/>
          <w:bCs/>
          <w:sz w:val="24"/>
          <w:szCs w:val="24"/>
          <w:u w:val="single"/>
        </w:rPr>
        <w:t xml:space="preserve">’S MINISTER OF TOURISM AND INVESTMENT REACHES </w:t>
      </w:r>
      <w:r w:rsidR="0052372F" w:rsidRPr="005A4C3E">
        <w:rPr>
          <w:rFonts w:ascii="Century Gothic" w:hAnsi="Century Gothic"/>
          <w:b/>
          <w:bCs/>
          <w:sz w:val="24"/>
          <w:szCs w:val="24"/>
          <w:u w:val="single"/>
        </w:rPr>
        <w:t>MILLIONS OF UK VIEWERS WITH PRIME-TIME TELEVISION APPEARANCES</w:t>
      </w:r>
    </w:p>
    <w:p w14:paraId="082BD14A" w14:textId="77777777" w:rsidR="002E163F" w:rsidRPr="005A4C3E" w:rsidRDefault="002E163F" w:rsidP="00613B53">
      <w:pPr>
        <w:jc w:val="center"/>
        <w:rPr>
          <w:rFonts w:ascii="Century Gothic" w:hAnsi="Century Gothic"/>
          <w:b/>
          <w:bCs/>
          <w:sz w:val="24"/>
          <w:szCs w:val="24"/>
          <w:u w:val="single"/>
        </w:rPr>
      </w:pPr>
    </w:p>
    <w:p w14:paraId="5148988E" w14:textId="7DF77242" w:rsidR="005148AE" w:rsidRPr="005A4C3E" w:rsidRDefault="005148AE" w:rsidP="00613B53">
      <w:pPr>
        <w:jc w:val="center"/>
        <w:rPr>
          <w:rFonts w:ascii="Century Gothic" w:hAnsi="Century Gothic"/>
          <w:i/>
          <w:iCs/>
          <w:sz w:val="24"/>
          <w:szCs w:val="24"/>
        </w:rPr>
      </w:pPr>
      <w:r w:rsidRPr="005A4C3E">
        <w:rPr>
          <w:rFonts w:ascii="Century Gothic" w:hAnsi="Century Gothic"/>
          <w:i/>
          <w:iCs/>
          <w:sz w:val="24"/>
          <w:szCs w:val="24"/>
        </w:rPr>
        <w:t>Influential Broadcast Slots on BBC and CNBC Featuring Minister Charles Fernandez</w:t>
      </w:r>
    </w:p>
    <w:p w14:paraId="18E742B8" w14:textId="33ECF68B" w:rsidR="002A6338" w:rsidRPr="005A4C3E" w:rsidRDefault="002A6338" w:rsidP="00613B53">
      <w:pPr>
        <w:jc w:val="center"/>
        <w:rPr>
          <w:rFonts w:ascii="Century Gothic" w:hAnsi="Century Gothic"/>
          <w:i/>
          <w:iCs/>
        </w:rPr>
      </w:pPr>
    </w:p>
    <w:p w14:paraId="7A6B5B75" w14:textId="17687789" w:rsidR="002A6338" w:rsidRPr="005A4C3E" w:rsidRDefault="002A6338" w:rsidP="00613B53">
      <w:pPr>
        <w:jc w:val="center"/>
        <w:rPr>
          <w:rFonts w:ascii="Century Gothic" w:hAnsi="Century Gothic"/>
          <w:i/>
          <w:iCs/>
        </w:rPr>
      </w:pPr>
      <w:r w:rsidRPr="005A4C3E">
        <w:rPr>
          <w:rFonts w:ascii="Century Gothic" w:hAnsi="Century Gothic"/>
          <w:noProof/>
        </w:rPr>
        <w:drawing>
          <wp:anchor distT="0" distB="0" distL="114300" distR="114300" simplePos="0" relativeHeight="251662336" behindDoc="0" locked="0" layoutInCell="1" allowOverlap="1" wp14:anchorId="7CF4A3E2" wp14:editId="36FA5958">
            <wp:simplePos x="0" y="0"/>
            <wp:positionH relativeFrom="column">
              <wp:posOffset>2933701</wp:posOffset>
            </wp:positionH>
            <wp:positionV relativeFrom="paragraph">
              <wp:posOffset>55245</wp:posOffset>
            </wp:positionV>
            <wp:extent cx="2853436" cy="1600200"/>
            <wp:effectExtent l="0" t="0" r="4445" b="0"/>
            <wp:wrapNone/>
            <wp:docPr id="3" name="Picture 3" descr="A picture containing text,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6412" cy="1607477"/>
                    </a:xfrm>
                    <a:prstGeom prst="rect">
                      <a:avLst/>
                    </a:prstGeom>
                  </pic:spPr>
                </pic:pic>
              </a:graphicData>
            </a:graphic>
            <wp14:sizeRelH relativeFrom="page">
              <wp14:pctWidth>0</wp14:pctWidth>
            </wp14:sizeRelH>
            <wp14:sizeRelV relativeFrom="page">
              <wp14:pctHeight>0</wp14:pctHeight>
            </wp14:sizeRelV>
          </wp:anchor>
        </w:drawing>
      </w:r>
      <w:r w:rsidRPr="005A4C3E">
        <w:rPr>
          <w:rFonts w:ascii="Century Gothic" w:hAnsi="Century Gothic"/>
          <w:noProof/>
        </w:rPr>
        <w:drawing>
          <wp:anchor distT="0" distB="0" distL="114300" distR="114300" simplePos="0" relativeHeight="251661312" behindDoc="0" locked="0" layoutInCell="1" allowOverlap="1" wp14:anchorId="354F256B" wp14:editId="4703FC62">
            <wp:simplePos x="0" y="0"/>
            <wp:positionH relativeFrom="margin">
              <wp:align>left</wp:align>
            </wp:positionH>
            <wp:positionV relativeFrom="paragraph">
              <wp:posOffset>67945</wp:posOffset>
            </wp:positionV>
            <wp:extent cx="2813050" cy="1566407"/>
            <wp:effectExtent l="0" t="0" r="6350" b="0"/>
            <wp:wrapNone/>
            <wp:docPr id="1" name="Picture 1" descr="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398" cy="1571055"/>
                    </a:xfrm>
                    <a:prstGeom prst="rect">
                      <a:avLst/>
                    </a:prstGeom>
                  </pic:spPr>
                </pic:pic>
              </a:graphicData>
            </a:graphic>
            <wp14:sizeRelH relativeFrom="page">
              <wp14:pctWidth>0</wp14:pctWidth>
            </wp14:sizeRelH>
            <wp14:sizeRelV relativeFrom="page">
              <wp14:pctHeight>0</wp14:pctHeight>
            </wp14:sizeRelV>
          </wp:anchor>
        </w:drawing>
      </w:r>
    </w:p>
    <w:p w14:paraId="13733393" w14:textId="1458CD1D" w:rsidR="009F6FC9" w:rsidRPr="005A4C3E" w:rsidRDefault="009F6FC9" w:rsidP="00613B53">
      <w:pPr>
        <w:jc w:val="center"/>
        <w:rPr>
          <w:rFonts w:ascii="Century Gothic" w:hAnsi="Century Gothic"/>
          <w:b/>
          <w:bCs/>
          <w:u w:val="single"/>
        </w:rPr>
      </w:pPr>
    </w:p>
    <w:p w14:paraId="3AD1B825" w14:textId="6BE3A61C" w:rsidR="002A6338" w:rsidRPr="005A4C3E" w:rsidRDefault="002A6338" w:rsidP="007E03CC">
      <w:pPr>
        <w:jc w:val="both"/>
        <w:rPr>
          <w:rFonts w:ascii="Century Gothic" w:hAnsi="Century Gothic"/>
          <w:b/>
          <w:bCs/>
        </w:rPr>
      </w:pPr>
    </w:p>
    <w:p w14:paraId="78F7D14C" w14:textId="4B776F0F" w:rsidR="002A6338" w:rsidRPr="005A4C3E" w:rsidRDefault="002A6338" w:rsidP="007E03CC">
      <w:pPr>
        <w:jc w:val="both"/>
        <w:rPr>
          <w:rFonts w:ascii="Century Gothic" w:hAnsi="Century Gothic"/>
          <w:b/>
          <w:bCs/>
        </w:rPr>
      </w:pPr>
    </w:p>
    <w:p w14:paraId="6F43FC9F" w14:textId="5E38060B" w:rsidR="002A6338" w:rsidRPr="005A4C3E" w:rsidRDefault="002A6338" w:rsidP="007E03CC">
      <w:pPr>
        <w:jc w:val="both"/>
        <w:rPr>
          <w:rFonts w:ascii="Century Gothic" w:hAnsi="Century Gothic"/>
          <w:b/>
          <w:bCs/>
        </w:rPr>
      </w:pPr>
    </w:p>
    <w:p w14:paraId="7F0107AE" w14:textId="1E180E23" w:rsidR="002A6338" w:rsidRPr="005A4C3E" w:rsidRDefault="002A6338" w:rsidP="007E03CC">
      <w:pPr>
        <w:jc w:val="both"/>
        <w:rPr>
          <w:rFonts w:ascii="Century Gothic" w:hAnsi="Century Gothic"/>
          <w:b/>
          <w:bCs/>
        </w:rPr>
      </w:pPr>
    </w:p>
    <w:p w14:paraId="77A43FA1" w14:textId="77777777" w:rsidR="002A6338" w:rsidRPr="005A4C3E" w:rsidRDefault="002A6338" w:rsidP="007E03CC">
      <w:pPr>
        <w:jc w:val="both"/>
        <w:rPr>
          <w:rFonts w:ascii="Century Gothic" w:hAnsi="Century Gothic"/>
          <w:b/>
          <w:bCs/>
        </w:rPr>
      </w:pPr>
    </w:p>
    <w:p w14:paraId="2C751F4A" w14:textId="5CCC7703" w:rsidR="002A6338" w:rsidRPr="005A4C3E" w:rsidRDefault="002A6338" w:rsidP="007E03CC">
      <w:pPr>
        <w:jc w:val="both"/>
        <w:rPr>
          <w:rFonts w:ascii="Century Gothic" w:hAnsi="Century Gothic"/>
          <w:b/>
          <w:bCs/>
        </w:rPr>
      </w:pPr>
    </w:p>
    <w:p w14:paraId="0011205E" w14:textId="77777777" w:rsidR="002A6338" w:rsidRPr="005A4C3E" w:rsidRDefault="002A6338" w:rsidP="007E03CC">
      <w:pPr>
        <w:jc w:val="both"/>
        <w:rPr>
          <w:rFonts w:ascii="Century Gothic" w:hAnsi="Century Gothic"/>
          <w:b/>
          <w:bCs/>
        </w:rPr>
      </w:pPr>
    </w:p>
    <w:p w14:paraId="7FE4AF80" w14:textId="4101ADAF" w:rsidR="002A6338" w:rsidRPr="005A4C3E" w:rsidRDefault="002A6338" w:rsidP="007E03CC">
      <w:pPr>
        <w:jc w:val="both"/>
        <w:rPr>
          <w:rFonts w:ascii="Century Gothic" w:hAnsi="Century Gothic"/>
          <w:b/>
          <w:bCs/>
        </w:rPr>
      </w:pPr>
    </w:p>
    <w:p w14:paraId="11825D9D" w14:textId="4F8738F9" w:rsidR="002A6338" w:rsidRPr="005A4C3E" w:rsidRDefault="002A6338" w:rsidP="0052372F">
      <w:pPr>
        <w:tabs>
          <w:tab w:val="left" w:pos="7350"/>
        </w:tabs>
        <w:jc w:val="both"/>
        <w:rPr>
          <w:rFonts w:ascii="Century Gothic" w:hAnsi="Century Gothic"/>
          <w:b/>
          <w:bCs/>
        </w:rPr>
      </w:pPr>
    </w:p>
    <w:p w14:paraId="4720A031" w14:textId="6F50D426" w:rsidR="00F02B3B" w:rsidRPr="005A4C3E" w:rsidRDefault="003770EE" w:rsidP="007E03CC">
      <w:pPr>
        <w:jc w:val="both"/>
        <w:rPr>
          <w:rFonts w:ascii="Century Gothic" w:hAnsi="Century Gothic"/>
        </w:rPr>
      </w:pPr>
      <w:r>
        <w:rPr>
          <w:rFonts w:ascii="Century Gothic" w:hAnsi="Century Gothic"/>
          <w:b/>
          <w:bCs/>
        </w:rPr>
        <w:t>4</w:t>
      </w:r>
      <w:r w:rsidR="005148AE" w:rsidRPr="005A4C3E">
        <w:rPr>
          <w:rFonts w:ascii="Century Gothic" w:hAnsi="Century Gothic"/>
          <w:b/>
          <w:bCs/>
        </w:rPr>
        <w:t xml:space="preserve"> June 2020</w:t>
      </w:r>
      <w:r w:rsidR="005A4C3E">
        <w:rPr>
          <w:rFonts w:ascii="Century Gothic" w:hAnsi="Century Gothic"/>
          <w:b/>
          <w:bCs/>
        </w:rPr>
        <w:t xml:space="preserve"> (</w:t>
      </w:r>
      <w:r w:rsidR="009F4DF5" w:rsidRPr="005A4C3E">
        <w:rPr>
          <w:rFonts w:ascii="Century Gothic" w:hAnsi="Century Gothic"/>
          <w:b/>
          <w:bCs/>
        </w:rPr>
        <w:t>London</w:t>
      </w:r>
      <w:r w:rsidR="005A4C3E">
        <w:rPr>
          <w:rFonts w:ascii="Century Gothic" w:hAnsi="Century Gothic"/>
          <w:b/>
          <w:bCs/>
        </w:rPr>
        <w:t>, England</w:t>
      </w:r>
      <w:r w:rsidR="009F4DF5" w:rsidRPr="005A4C3E">
        <w:rPr>
          <w:rFonts w:ascii="Century Gothic" w:hAnsi="Century Gothic"/>
          <w:b/>
          <w:bCs/>
        </w:rPr>
        <w:t>)</w:t>
      </w:r>
      <w:r w:rsidR="005A4C3E">
        <w:rPr>
          <w:rFonts w:ascii="Century Gothic" w:hAnsi="Century Gothic"/>
          <w:b/>
          <w:bCs/>
        </w:rPr>
        <w:t xml:space="preserve"> -</w:t>
      </w:r>
      <w:r w:rsidR="009F4DF5" w:rsidRPr="005A4C3E">
        <w:rPr>
          <w:rFonts w:ascii="Century Gothic" w:hAnsi="Century Gothic"/>
        </w:rPr>
        <w:t xml:space="preserve"> </w:t>
      </w:r>
      <w:r w:rsidR="002A6338" w:rsidRPr="005A4C3E">
        <w:rPr>
          <w:rFonts w:ascii="Century Gothic" w:hAnsi="Century Gothic"/>
        </w:rPr>
        <w:t>In the past two weeks, both BBC</w:t>
      </w:r>
      <w:r w:rsidR="00FF398B" w:rsidRPr="005A4C3E">
        <w:rPr>
          <w:rFonts w:ascii="Century Gothic" w:hAnsi="Century Gothic"/>
        </w:rPr>
        <w:t xml:space="preserve"> News</w:t>
      </w:r>
      <w:r w:rsidR="002A6338" w:rsidRPr="005A4C3E">
        <w:rPr>
          <w:rFonts w:ascii="Century Gothic" w:hAnsi="Century Gothic"/>
        </w:rPr>
        <w:t xml:space="preserve"> and CNBC Europe have feature</w:t>
      </w:r>
      <w:r w:rsidR="00FF398B" w:rsidRPr="005A4C3E">
        <w:rPr>
          <w:rFonts w:ascii="Century Gothic" w:hAnsi="Century Gothic"/>
        </w:rPr>
        <w:t>d</w:t>
      </w:r>
      <w:r w:rsidR="00B3477C" w:rsidRPr="005A4C3E">
        <w:rPr>
          <w:rFonts w:ascii="Century Gothic" w:hAnsi="Century Gothic"/>
        </w:rPr>
        <w:t xml:space="preserve"> Antigua and Barbuda’s</w:t>
      </w:r>
      <w:r w:rsidR="002A6338" w:rsidRPr="005A4C3E">
        <w:rPr>
          <w:rFonts w:ascii="Century Gothic" w:hAnsi="Century Gothic"/>
        </w:rPr>
        <w:t xml:space="preserve"> Minister</w:t>
      </w:r>
      <w:r w:rsidR="00B3477C" w:rsidRPr="005A4C3E">
        <w:rPr>
          <w:rFonts w:ascii="Century Gothic" w:hAnsi="Century Gothic"/>
        </w:rPr>
        <w:t xml:space="preserve"> of Tourism and Investment, the Honourable</w:t>
      </w:r>
      <w:r w:rsidR="002A6338" w:rsidRPr="005A4C3E">
        <w:rPr>
          <w:rFonts w:ascii="Century Gothic" w:hAnsi="Century Gothic"/>
        </w:rPr>
        <w:t xml:space="preserve"> Charles Fernandez on their prime-time news channels</w:t>
      </w:r>
      <w:r w:rsidR="003B17AC" w:rsidRPr="005A4C3E">
        <w:rPr>
          <w:rFonts w:ascii="Century Gothic" w:hAnsi="Century Gothic"/>
        </w:rPr>
        <w:t>,</w:t>
      </w:r>
      <w:r w:rsidR="002A6338" w:rsidRPr="005A4C3E">
        <w:rPr>
          <w:rFonts w:ascii="Century Gothic" w:hAnsi="Century Gothic"/>
        </w:rPr>
        <w:t xml:space="preserve"> to discuss everything from the impact of Covid-19 on the tourism sector in </w:t>
      </w:r>
      <w:r w:rsidR="0052372F" w:rsidRPr="005A4C3E">
        <w:rPr>
          <w:rFonts w:ascii="Century Gothic" w:hAnsi="Century Gothic"/>
        </w:rPr>
        <w:t>Antigua</w:t>
      </w:r>
      <w:r w:rsidR="00B3477C" w:rsidRPr="005A4C3E">
        <w:rPr>
          <w:rFonts w:ascii="Century Gothic" w:hAnsi="Century Gothic"/>
        </w:rPr>
        <w:t xml:space="preserve"> and Barbuda</w:t>
      </w:r>
      <w:r w:rsidR="00F96614" w:rsidRPr="005A4C3E">
        <w:rPr>
          <w:rFonts w:ascii="Century Gothic" w:hAnsi="Century Gothic"/>
        </w:rPr>
        <w:t>,</w:t>
      </w:r>
      <w:r w:rsidR="002A6338" w:rsidRPr="005A4C3E">
        <w:rPr>
          <w:rFonts w:ascii="Century Gothic" w:hAnsi="Century Gothic"/>
        </w:rPr>
        <w:t xml:space="preserve"> the </w:t>
      </w:r>
      <w:r w:rsidR="0052372F" w:rsidRPr="005A4C3E">
        <w:rPr>
          <w:rFonts w:ascii="Century Gothic" w:hAnsi="Century Gothic"/>
        </w:rPr>
        <w:t>success and progress made with the twin-island nation’s vaccination programme</w:t>
      </w:r>
      <w:r w:rsidR="00F96614" w:rsidRPr="005A4C3E">
        <w:rPr>
          <w:rFonts w:ascii="Century Gothic" w:hAnsi="Century Gothic"/>
        </w:rPr>
        <w:t xml:space="preserve">, and the decisions made by the UK government </w:t>
      </w:r>
      <w:r w:rsidR="00FF398B" w:rsidRPr="005A4C3E">
        <w:rPr>
          <w:rFonts w:ascii="Century Gothic" w:hAnsi="Century Gothic"/>
        </w:rPr>
        <w:t>with</w:t>
      </w:r>
      <w:r w:rsidR="00F96614" w:rsidRPr="005A4C3E">
        <w:rPr>
          <w:rFonts w:ascii="Century Gothic" w:hAnsi="Century Gothic"/>
        </w:rPr>
        <w:t xml:space="preserve"> the </w:t>
      </w:r>
      <w:r w:rsidR="00FF398B" w:rsidRPr="005A4C3E">
        <w:rPr>
          <w:rFonts w:ascii="Century Gothic" w:hAnsi="Century Gothic"/>
        </w:rPr>
        <w:t xml:space="preserve">announcement of the </w:t>
      </w:r>
      <w:r w:rsidR="00F96614" w:rsidRPr="005A4C3E">
        <w:rPr>
          <w:rFonts w:ascii="Century Gothic" w:hAnsi="Century Gothic"/>
        </w:rPr>
        <w:t xml:space="preserve">Green and Amber </w:t>
      </w:r>
      <w:r w:rsidR="00094E2C" w:rsidRPr="005A4C3E">
        <w:rPr>
          <w:rFonts w:ascii="Century Gothic" w:hAnsi="Century Gothic"/>
        </w:rPr>
        <w:t>Lists.</w:t>
      </w:r>
      <w:r w:rsidR="00F96614" w:rsidRPr="005A4C3E">
        <w:rPr>
          <w:rFonts w:ascii="Century Gothic" w:hAnsi="Century Gothic"/>
        </w:rPr>
        <w:t xml:space="preserve"> </w:t>
      </w:r>
    </w:p>
    <w:p w14:paraId="5703BD0F" w14:textId="4578C117" w:rsidR="0052372F" w:rsidRPr="005A4C3E" w:rsidRDefault="0052372F" w:rsidP="007E03CC">
      <w:pPr>
        <w:jc w:val="both"/>
        <w:rPr>
          <w:rFonts w:ascii="Century Gothic" w:hAnsi="Century Gothic"/>
        </w:rPr>
      </w:pPr>
    </w:p>
    <w:p w14:paraId="43791D0B" w14:textId="4824B910" w:rsidR="00F02B3B" w:rsidRPr="005A4C3E" w:rsidRDefault="0052372F" w:rsidP="007E03CC">
      <w:pPr>
        <w:jc w:val="both"/>
        <w:rPr>
          <w:rFonts w:ascii="Century Gothic" w:hAnsi="Century Gothic"/>
        </w:rPr>
      </w:pPr>
      <w:r w:rsidRPr="005A4C3E">
        <w:rPr>
          <w:rFonts w:ascii="Century Gothic" w:hAnsi="Century Gothic"/>
        </w:rPr>
        <w:t>On Friday 21</w:t>
      </w:r>
      <w:r w:rsidRPr="005A4C3E">
        <w:rPr>
          <w:rFonts w:ascii="Century Gothic" w:hAnsi="Century Gothic"/>
          <w:vertAlign w:val="superscript"/>
        </w:rPr>
        <w:t>st</w:t>
      </w:r>
      <w:r w:rsidRPr="005A4C3E">
        <w:rPr>
          <w:rFonts w:ascii="Century Gothic" w:hAnsi="Century Gothic"/>
        </w:rPr>
        <w:t xml:space="preserve"> May, the Minister of Tourism and Investment joined CNBC Europe</w:t>
      </w:r>
      <w:r w:rsidR="00D5395B" w:rsidRPr="005A4C3E">
        <w:rPr>
          <w:rFonts w:ascii="Century Gothic" w:hAnsi="Century Gothic"/>
        </w:rPr>
        <w:t xml:space="preserve"> in an exclusive interview</w:t>
      </w:r>
      <w:r w:rsidRPr="005A4C3E">
        <w:rPr>
          <w:rFonts w:ascii="Century Gothic" w:hAnsi="Century Gothic"/>
        </w:rPr>
        <w:t xml:space="preserve"> to discuss the optimism for tourism this year. The platform offered an opportunity for the Minister to update UK audiences with the successful vaccination rates and </w:t>
      </w:r>
      <w:r w:rsidR="00251E1A">
        <w:rPr>
          <w:rFonts w:ascii="Century Gothic" w:hAnsi="Century Gothic"/>
        </w:rPr>
        <w:t>country’s</w:t>
      </w:r>
      <w:r w:rsidRPr="005A4C3E">
        <w:rPr>
          <w:rFonts w:ascii="Century Gothic" w:hAnsi="Century Gothic"/>
        </w:rPr>
        <w:t xml:space="preserve"> measures and protocols in place to keep all tourists healthy and safe. </w:t>
      </w:r>
      <w:r w:rsidR="00F02B3B" w:rsidRPr="005A4C3E">
        <w:rPr>
          <w:rFonts w:ascii="Century Gothic" w:hAnsi="Century Gothic"/>
        </w:rPr>
        <w:t xml:space="preserve">Minister Charles Fernandez offered a </w:t>
      </w:r>
      <w:r w:rsidR="00F96614" w:rsidRPr="005A4C3E">
        <w:rPr>
          <w:rFonts w:ascii="Century Gothic" w:hAnsi="Century Gothic"/>
        </w:rPr>
        <w:t xml:space="preserve">fresh </w:t>
      </w:r>
      <w:r w:rsidR="00F02B3B" w:rsidRPr="005A4C3E">
        <w:rPr>
          <w:rFonts w:ascii="Century Gothic" w:hAnsi="Century Gothic"/>
        </w:rPr>
        <w:t xml:space="preserve">perspective </w:t>
      </w:r>
      <w:r w:rsidR="00F96614" w:rsidRPr="005A4C3E">
        <w:rPr>
          <w:rFonts w:ascii="Century Gothic" w:hAnsi="Century Gothic"/>
        </w:rPr>
        <w:t xml:space="preserve">and confidence in the pick-up of tourism throughout 2021, reinforcing the fact that Antigua </w:t>
      </w:r>
      <w:r w:rsidR="00B3477C" w:rsidRPr="005A4C3E">
        <w:rPr>
          <w:rFonts w:ascii="Century Gothic" w:hAnsi="Century Gothic"/>
        </w:rPr>
        <w:t xml:space="preserve">and Barbuda </w:t>
      </w:r>
      <w:r w:rsidR="00F96614" w:rsidRPr="005A4C3E">
        <w:rPr>
          <w:rFonts w:ascii="Century Gothic" w:hAnsi="Century Gothic"/>
        </w:rPr>
        <w:t xml:space="preserve">has vaccinated over 30% of its population and are within the world’s top 20 countries for vaccination rates. </w:t>
      </w:r>
    </w:p>
    <w:p w14:paraId="21D895E9" w14:textId="0CFBE111" w:rsidR="00F02B3B" w:rsidRPr="005A4C3E" w:rsidRDefault="00F02B3B" w:rsidP="007E03CC">
      <w:pPr>
        <w:jc w:val="both"/>
        <w:rPr>
          <w:rFonts w:ascii="Century Gothic" w:hAnsi="Century Gothic"/>
        </w:rPr>
      </w:pPr>
    </w:p>
    <w:p w14:paraId="3EC140DB" w14:textId="50911F7A" w:rsidR="0052372F" w:rsidRPr="005A4C3E" w:rsidRDefault="00F96614" w:rsidP="007E03CC">
      <w:pPr>
        <w:jc w:val="both"/>
        <w:rPr>
          <w:rFonts w:ascii="Century Gothic" w:hAnsi="Century Gothic"/>
        </w:rPr>
      </w:pPr>
      <w:r w:rsidRPr="005A4C3E">
        <w:rPr>
          <w:rFonts w:ascii="Century Gothic" w:hAnsi="Century Gothic"/>
        </w:rPr>
        <w:t>Hot on the heels of this television appearance, l</w:t>
      </w:r>
      <w:r w:rsidR="0052372F" w:rsidRPr="005A4C3E">
        <w:rPr>
          <w:rFonts w:ascii="Century Gothic" w:hAnsi="Century Gothic"/>
        </w:rPr>
        <w:t xml:space="preserve">ast night, the UK government announced that no new countries were to be added to the UK’s Green </w:t>
      </w:r>
      <w:r w:rsidR="00094E2C" w:rsidRPr="005A4C3E">
        <w:rPr>
          <w:rFonts w:ascii="Century Gothic" w:hAnsi="Century Gothic"/>
        </w:rPr>
        <w:t>L</w:t>
      </w:r>
      <w:r w:rsidR="0052372F" w:rsidRPr="005A4C3E">
        <w:rPr>
          <w:rFonts w:ascii="Century Gothic" w:hAnsi="Century Gothic"/>
        </w:rPr>
        <w:t>ist, dashing the hopes of increased travel to Antigua</w:t>
      </w:r>
      <w:r w:rsidR="00B3477C" w:rsidRPr="005A4C3E">
        <w:rPr>
          <w:rFonts w:ascii="Century Gothic" w:hAnsi="Century Gothic"/>
        </w:rPr>
        <w:t xml:space="preserve"> and Barbuda</w:t>
      </w:r>
      <w:r w:rsidR="0052372F" w:rsidRPr="005A4C3E">
        <w:rPr>
          <w:rFonts w:ascii="Century Gothic" w:hAnsi="Century Gothic"/>
        </w:rPr>
        <w:t xml:space="preserve"> in the next month. The Minister joined BBC presenter and host Ben Brown on the prime-time 5pm news show to offer his perspective on the announcement, stating “Yes, we’re very disappointed with the </w:t>
      </w:r>
      <w:r w:rsidR="0052372F" w:rsidRPr="005A4C3E">
        <w:rPr>
          <w:rFonts w:ascii="Century Gothic" w:hAnsi="Century Gothic"/>
        </w:rPr>
        <w:lastRenderedPageBreak/>
        <w:t>decision but we understand the concern for lives and safety. In Antigua and Barbud</w:t>
      </w:r>
      <w:r w:rsidR="004F0DFC" w:rsidRPr="005A4C3E">
        <w:rPr>
          <w:rFonts w:ascii="Century Gothic" w:hAnsi="Century Gothic"/>
        </w:rPr>
        <w:t>a</w:t>
      </w:r>
      <w:r w:rsidR="0052372F" w:rsidRPr="005A4C3E">
        <w:rPr>
          <w:rFonts w:ascii="Century Gothic" w:hAnsi="Century Gothic"/>
        </w:rPr>
        <w:t xml:space="preserve"> we take that as a priority and we can’t fault any country for wanting to keep their people safe”.</w:t>
      </w:r>
    </w:p>
    <w:p w14:paraId="1EE58A35" w14:textId="77777777" w:rsidR="00F02B3B" w:rsidRPr="005A4C3E" w:rsidRDefault="00F02B3B" w:rsidP="007E03CC">
      <w:pPr>
        <w:jc w:val="both"/>
        <w:rPr>
          <w:rFonts w:ascii="Century Gothic" w:hAnsi="Century Gothic"/>
        </w:rPr>
      </w:pPr>
    </w:p>
    <w:p w14:paraId="4913542C" w14:textId="10528F30" w:rsidR="009F4DF5" w:rsidRPr="005A4C3E" w:rsidRDefault="002A6338" w:rsidP="00F02B3B">
      <w:pPr>
        <w:jc w:val="both"/>
        <w:rPr>
          <w:rFonts w:ascii="Century Gothic" w:hAnsi="Century Gothic"/>
        </w:rPr>
      </w:pPr>
      <w:r w:rsidRPr="005A4C3E">
        <w:rPr>
          <w:rFonts w:ascii="Century Gothic" w:hAnsi="Century Gothic"/>
        </w:rPr>
        <w:t>Coronavirus has led to a staggering demand for trusted TV news, and t</w:t>
      </w:r>
      <w:r w:rsidR="00F02B3B" w:rsidRPr="005A4C3E">
        <w:rPr>
          <w:rFonts w:ascii="Century Gothic" w:hAnsi="Century Gothic"/>
        </w:rPr>
        <w:t>he BBC News Channel is the UK’s biggest authority on both domestic and international breaking news</w:t>
      </w:r>
      <w:r w:rsidRPr="005A4C3E">
        <w:rPr>
          <w:rFonts w:ascii="Century Gothic" w:hAnsi="Century Gothic"/>
        </w:rPr>
        <w:t xml:space="preserve">. </w:t>
      </w:r>
      <w:r w:rsidR="006F3789" w:rsidRPr="005A4C3E">
        <w:rPr>
          <w:rFonts w:ascii="Century Gothic" w:hAnsi="Century Gothic"/>
        </w:rPr>
        <w:t>L</w:t>
      </w:r>
      <w:r w:rsidR="00F02B3B" w:rsidRPr="005A4C3E">
        <w:rPr>
          <w:rFonts w:ascii="Century Gothic" w:hAnsi="Century Gothic"/>
        </w:rPr>
        <w:t xml:space="preserve">ast year, the channel was reaching 438 million viewers per week and the producers hope to reach a weekly average of half a billion viewers in 2022. The substantial </w:t>
      </w:r>
      <w:r w:rsidRPr="005A4C3E">
        <w:rPr>
          <w:rFonts w:ascii="Century Gothic" w:hAnsi="Century Gothic"/>
        </w:rPr>
        <w:t>platform has given Antigua</w:t>
      </w:r>
      <w:r w:rsidR="00B3477C" w:rsidRPr="005A4C3E">
        <w:rPr>
          <w:rFonts w:ascii="Century Gothic" w:hAnsi="Century Gothic"/>
        </w:rPr>
        <w:t xml:space="preserve"> and Barbuda</w:t>
      </w:r>
      <w:r w:rsidRPr="005A4C3E">
        <w:rPr>
          <w:rFonts w:ascii="Century Gothic" w:hAnsi="Century Gothic"/>
        </w:rPr>
        <w:t xml:space="preserve"> a direct connection with </w:t>
      </w:r>
      <w:r w:rsidR="004F0DFC" w:rsidRPr="005A4C3E">
        <w:rPr>
          <w:rFonts w:ascii="Century Gothic" w:hAnsi="Century Gothic"/>
        </w:rPr>
        <w:t xml:space="preserve">UK travellers and consumers, and last night’s television appearance would have reached a substantial figure of UK households. </w:t>
      </w:r>
      <w:r w:rsidR="006F3789" w:rsidRPr="005A4C3E">
        <w:rPr>
          <w:rFonts w:ascii="Century Gothic" w:hAnsi="Century Gothic"/>
        </w:rPr>
        <w:t xml:space="preserve">This appearance, coupled with the CNBC interview in May has given Antigua </w:t>
      </w:r>
      <w:r w:rsidR="00B3477C" w:rsidRPr="005A4C3E">
        <w:rPr>
          <w:rFonts w:ascii="Century Gothic" w:hAnsi="Century Gothic"/>
        </w:rPr>
        <w:t xml:space="preserve">and Barbuda </w:t>
      </w:r>
      <w:r w:rsidR="006F3789" w:rsidRPr="005A4C3E">
        <w:rPr>
          <w:rFonts w:ascii="Century Gothic" w:hAnsi="Century Gothic"/>
        </w:rPr>
        <w:t xml:space="preserve">important access to a key demographic in the UK population. </w:t>
      </w:r>
    </w:p>
    <w:p w14:paraId="45AA398C" w14:textId="2E6E807C" w:rsidR="00087DEB" w:rsidRPr="005A4C3E" w:rsidRDefault="00087DEB" w:rsidP="00F02B3B">
      <w:pPr>
        <w:jc w:val="both"/>
        <w:rPr>
          <w:rFonts w:ascii="Century Gothic" w:hAnsi="Century Gothic"/>
        </w:rPr>
      </w:pPr>
    </w:p>
    <w:p w14:paraId="0F354D83" w14:textId="300FBA94" w:rsidR="009F4DF5" w:rsidRDefault="00087DEB" w:rsidP="009F4DF5">
      <w:pPr>
        <w:jc w:val="both"/>
        <w:rPr>
          <w:rFonts w:ascii="Century Gothic" w:hAnsi="Century Gothic"/>
        </w:rPr>
      </w:pPr>
      <w:r w:rsidRPr="005A4C3E">
        <w:rPr>
          <w:rFonts w:ascii="Century Gothic" w:hAnsi="Century Gothic"/>
        </w:rPr>
        <w:t xml:space="preserve">The next Green List announcement is due towards the end of June, and Antigua and Barbuda </w:t>
      </w:r>
      <w:r w:rsidR="003B17AC" w:rsidRPr="005A4C3E">
        <w:rPr>
          <w:rFonts w:ascii="Century Gothic" w:hAnsi="Century Gothic"/>
        </w:rPr>
        <w:t>remain</w:t>
      </w:r>
      <w:r w:rsidRPr="005A4C3E">
        <w:rPr>
          <w:rFonts w:ascii="Century Gothic" w:hAnsi="Century Gothic"/>
        </w:rPr>
        <w:t xml:space="preserve"> hopeful to be added to this coveted spot to encourage bookings and visitation over the summer months. </w:t>
      </w:r>
      <w:r w:rsidR="003B17AC" w:rsidRPr="005A4C3E">
        <w:rPr>
          <w:rFonts w:ascii="Century Gothic" w:hAnsi="Century Gothic"/>
        </w:rPr>
        <w:t>Currently the position on the Amber List means UK travellers have to quarantine on their return in the UK in addition to taking multiple PCR tests to show no evidence of infection.</w:t>
      </w:r>
    </w:p>
    <w:p w14:paraId="66758825" w14:textId="77777777" w:rsidR="005A4C3E" w:rsidRPr="005A4C3E" w:rsidRDefault="005A4C3E" w:rsidP="009F4DF5">
      <w:pPr>
        <w:jc w:val="both"/>
        <w:rPr>
          <w:rFonts w:ascii="Century Gothic" w:hAnsi="Century Gothic"/>
        </w:rPr>
      </w:pPr>
    </w:p>
    <w:p w14:paraId="4492827C" w14:textId="53070538" w:rsidR="007E03CC" w:rsidRPr="005A4C3E" w:rsidRDefault="005A4C3E" w:rsidP="005A4C3E">
      <w:pPr>
        <w:pStyle w:val="ListParagraph"/>
        <w:jc w:val="center"/>
        <w:rPr>
          <w:rFonts w:ascii="Century Gothic" w:eastAsia="Times New Roman" w:hAnsi="Century Gothic"/>
          <w:b/>
          <w:bCs/>
        </w:rPr>
      </w:pPr>
      <w:r>
        <w:rPr>
          <w:rFonts w:ascii="Century Gothic" w:eastAsia="Times New Roman" w:hAnsi="Century Gothic"/>
          <w:b/>
          <w:bCs/>
        </w:rPr>
        <w:t>###</w:t>
      </w:r>
    </w:p>
    <w:p w14:paraId="708F72EA" w14:textId="77777777" w:rsidR="00B3477C" w:rsidRPr="005A4C3E" w:rsidRDefault="00B3477C" w:rsidP="00B3477C">
      <w:pPr>
        <w:spacing w:line="360" w:lineRule="auto"/>
        <w:rPr>
          <w:rFonts w:ascii="Century Gothic" w:hAnsi="Century Gothic"/>
          <w:b/>
          <w:bCs/>
        </w:rPr>
      </w:pPr>
    </w:p>
    <w:p w14:paraId="71EB4D2B" w14:textId="77777777" w:rsidR="00B3477C" w:rsidRPr="005A4C3E" w:rsidRDefault="00B3477C" w:rsidP="007E03CC">
      <w:pPr>
        <w:jc w:val="both"/>
        <w:rPr>
          <w:rFonts w:ascii="Century Gothic" w:hAnsi="Century Gothic"/>
          <w:b/>
          <w:bCs/>
        </w:rPr>
      </w:pPr>
    </w:p>
    <w:p w14:paraId="4FB691E3" w14:textId="75963D77" w:rsidR="007E03CC" w:rsidRPr="005A4C3E" w:rsidRDefault="007E03CC" w:rsidP="007E03CC">
      <w:pPr>
        <w:jc w:val="both"/>
        <w:rPr>
          <w:rFonts w:ascii="Century Gothic" w:hAnsi="Century Gothic"/>
          <w:b/>
          <w:bCs/>
        </w:rPr>
      </w:pPr>
      <w:r w:rsidRPr="005A4C3E">
        <w:rPr>
          <w:rFonts w:ascii="Century Gothic" w:hAnsi="Century Gothic"/>
          <w:b/>
          <w:bCs/>
        </w:rPr>
        <w:t>About Antigua and Barbuda:</w:t>
      </w:r>
    </w:p>
    <w:p w14:paraId="6CEF9EFA" w14:textId="77777777" w:rsidR="005A4C3E" w:rsidRDefault="007E03CC" w:rsidP="005A4C3E">
      <w:pPr>
        <w:jc w:val="both"/>
        <w:rPr>
          <w:rFonts w:ascii="Century Gothic" w:hAnsi="Century Gothic"/>
          <w:color w:val="000000"/>
        </w:rPr>
      </w:pPr>
      <w:r w:rsidRPr="005A4C3E">
        <w:rPr>
          <w:rFonts w:ascii="Century Gothic" w:hAnsi="Century Gothic"/>
        </w:rPr>
        <w:t xml:space="preserve">Antigua &amp; Barbuda </w:t>
      </w:r>
      <w:r w:rsidR="00BF78B6" w:rsidRPr="005A4C3E">
        <w:rPr>
          <w:rFonts w:ascii="Century Gothic" w:hAnsi="Century Gothic"/>
        </w:rPr>
        <w:t>is the largest of the Leeward Islands.</w:t>
      </w:r>
      <w:r w:rsidRPr="005A4C3E">
        <w:rPr>
          <w:rFonts w:ascii="Century Gothic" w:hAnsi="Century Gothic"/>
        </w:rPr>
        <w:t xml:space="preserve"> The 365 white and pink sand beaches, one for every day of the year, are just the beginning of the treasures that await visitors.  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and also the annual Carnival; known as the Caribbean’s Greatest Summer Festival. Island accommodation ranges from luxury resorts and all-inclusive hotels to smaller more intimate boutique guesthouses and cottages.</w:t>
      </w:r>
      <w:r w:rsidR="005A4C3E">
        <w:rPr>
          <w:rFonts w:ascii="Century Gothic" w:hAnsi="Century Gothic"/>
        </w:rPr>
        <w:t xml:space="preserve"> </w:t>
      </w:r>
      <w:r w:rsidR="005A4C3E" w:rsidRPr="005A4C3E">
        <w:rPr>
          <w:rFonts w:ascii="Century Gothic" w:hAnsi="Century Gothic"/>
        </w:rPr>
        <w:t xml:space="preserve">Find information on Antigua &amp; Barbuda at: </w:t>
      </w:r>
      <w:hyperlink r:id="rId8" w:history="1">
        <w:r w:rsidR="005A4C3E" w:rsidRPr="005A4C3E">
          <w:rPr>
            <w:rStyle w:val="Hyperlink"/>
            <w:rFonts w:ascii="Century Gothic" w:hAnsi="Century Gothic"/>
          </w:rPr>
          <w:t>www.visitantiguabarbuda.com</w:t>
        </w:r>
      </w:hyperlink>
      <w:r w:rsidR="005A4C3E" w:rsidRPr="005A4C3E">
        <w:rPr>
          <w:rFonts w:ascii="Century Gothic" w:hAnsi="Century Gothic"/>
          <w:color w:val="000000"/>
        </w:rPr>
        <w:t xml:space="preserve"> </w:t>
      </w:r>
    </w:p>
    <w:p w14:paraId="32C1C70E" w14:textId="77777777" w:rsidR="005A4C3E" w:rsidRPr="005A4C3E" w:rsidRDefault="005A4C3E" w:rsidP="005A4C3E">
      <w:pPr>
        <w:rPr>
          <w:rFonts w:ascii="Century Gothic" w:eastAsia="Calibri" w:hAnsi="Century Gothic" w:cs="Arial"/>
          <w:b/>
          <w:bCs/>
          <w:color w:val="000000"/>
          <w:shd w:val="clear" w:color="auto" w:fill="FFFFFF"/>
        </w:rPr>
      </w:pPr>
    </w:p>
    <w:p w14:paraId="4EFE2C64" w14:textId="50202BE6" w:rsidR="005A4C3E" w:rsidRPr="005A4C3E" w:rsidRDefault="005A4C3E" w:rsidP="005A4C3E">
      <w:pPr>
        <w:rPr>
          <w:rFonts w:ascii="Century Gothic" w:eastAsia="Calibri" w:hAnsi="Century Gothic" w:cs="Arial"/>
          <w:bCs/>
          <w:color w:val="000000"/>
          <w:sz w:val="20"/>
          <w:szCs w:val="20"/>
          <w:shd w:val="clear" w:color="auto" w:fill="FFFFFF"/>
        </w:rPr>
      </w:pPr>
      <w:r w:rsidRPr="005A4C3E">
        <w:rPr>
          <w:rFonts w:ascii="Century Gothic" w:eastAsia="Calibri" w:hAnsi="Century Gothic" w:cs="Arial"/>
          <w:b/>
          <w:bCs/>
          <w:color w:val="000000"/>
          <w:sz w:val="20"/>
          <w:szCs w:val="20"/>
          <w:shd w:val="clear" w:color="auto" w:fill="FFFFFF"/>
        </w:rPr>
        <w:t xml:space="preserve">For </w:t>
      </w:r>
      <w:r w:rsidR="0016544A">
        <w:rPr>
          <w:rFonts w:ascii="Century Gothic" w:eastAsia="Calibri" w:hAnsi="Century Gothic" w:cs="Arial"/>
          <w:b/>
          <w:bCs/>
          <w:color w:val="000000"/>
          <w:sz w:val="20"/>
          <w:szCs w:val="20"/>
          <w:shd w:val="clear" w:color="auto" w:fill="FFFFFF"/>
        </w:rPr>
        <w:t xml:space="preserve">Antigua and Barbuda </w:t>
      </w:r>
      <w:r w:rsidRPr="005A4C3E">
        <w:rPr>
          <w:rFonts w:ascii="Century Gothic" w:eastAsia="Calibri" w:hAnsi="Century Gothic" w:cs="Arial"/>
          <w:b/>
          <w:bCs/>
          <w:color w:val="000000"/>
          <w:sz w:val="20"/>
          <w:szCs w:val="20"/>
          <w:shd w:val="clear" w:color="auto" w:fill="FFFFFF"/>
        </w:rPr>
        <w:t>media enquiries, please contact:</w:t>
      </w:r>
      <w:r w:rsidRPr="005A4C3E">
        <w:rPr>
          <w:rFonts w:ascii="Century Gothic" w:eastAsia="Calibri" w:hAnsi="Century Gothic" w:cs="Arial"/>
          <w:b/>
          <w:bCs/>
          <w:color w:val="000000"/>
          <w:sz w:val="20"/>
          <w:szCs w:val="20"/>
          <w:shd w:val="clear" w:color="auto" w:fill="FFFFFF"/>
        </w:rPr>
        <w:br/>
      </w:r>
      <w:r w:rsidRPr="005A4C3E">
        <w:rPr>
          <w:rFonts w:ascii="Century Gothic" w:eastAsia="Calibri" w:hAnsi="Century Gothic" w:cs="Arial"/>
          <w:bCs/>
          <w:color w:val="000000"/>
          <w:sz w:val="20"/>
          <w:szCs w:val="20"/>
          <w:shd w:val="clear" w:color="auto" w:fill="FFFFFF"/>
        </w:rPr>
        <w:t>Maria Blackman</w:t>
      </w:r>
      <w:r w:rsidRPr="005A4C3E">
        <w:rPr>
          <w:rFonts w:ascii="Century Gothic" w:eastAsia="Calibri" w:hAnsi="Century Gothic" w:cs="Arial"/>
          <w:bCs/>
          <w:color w:val="000000"/>
          <w:sz w:val="20"/>
          <w:szCs w:val="20"/>
          <w:shd w:val="clear" w:color="auto" w:fill="FFFFFF"/>
        </w:rPr>
        <w:br/>
        <w:t>Antigua and Barbuda Tourism Authority</w:t>
      </w:r>
    </w:p>
    <w:p w14:paraId="07F9DD09" w14:textId="77777777" w:rsidR="005A4C3E" w:rsidRPr="005A4C3E" w:rsidRDefault="005A4C3E" w:rsidP="005A4C3E">
      <w:pPr>
        <w:rPr>
          <w:rFonts w:ascii="Century Gothic" w:hAnsi="Century Gothic"/>
          <w:sz w:val="20"/>
          <w:szCs w:val="20"/>
        </w:rPr>
      </w:pPr>
      <w:r w:rsidRPr="005A4C3E">
        <w:rPr>
          <w:rFonts w:ascii="Century Gothic" w:eastAsia="Calibri" w:hAnsi="Century Gothic" w:cs="Arial"/>
          <w:bCs/>
          <w:color w:val="000000"/>
          <w:sz w:val="20"/>
          <w:szCs w:val="20"/>
          <w:shd w:val="clear" w:color="auto" w:fill="FFFFFF"/>
        </w:rPr>
        <w:t>T: 1 (268) 562 7600/464-7601</w:t>
      </w:r>
      <w:r w:rsidRPr="005A4C3E">
        <w:rPr>
          <w:rFonts w:ascii="Century Gothic" w:eastAsia="Calibri" w:hAnsi="Century Gothic" w:cs="Arial"/>
          <w:bCs/>
          <w:color w:val="000000"/>
          <w:sz w:val="20"/>
          <w:szCs w:val="20"/>
          <w:shd w:val="clear" w:color="auto" w:fill="FFFFFF"/>
        </w:rPr>
        <w:br/>
        <w:t xml:space="preserve">E: </w:t>
      </w:r>
      <w:hyperlink r:id="rId9" w:history="1">
        <w:r w:rsidRPr="005A4C3E">
          <w:rPr>
            <w:rStyle w:val="Hyperlink"/>
            <w:rFonts w:ascii="Century Gothic" w:eastAsia="Calibri" w:hAnsi="Century Gothic" w:cs="Arial"/>
            <w:bCs/>
            <w:sz w:val="20"/>
            <w:szCs w:val="20"/>
            <w:shd w:val="clear" w:color="auto" w:fill="FFFFFF"/>
          </w:rPr>
          <w:t>maria.blackman@visitaandb.com</w:t>
        </w:r>
      </w:hyperlink>
    </w:p>
    <w:p w14:paraId="17A15A8B" w14:textId="77777777" w:rsidR="005A4C3E" w:rsidRPr="005A4C3E" w:rsidRDefault="005A4C3E" w:rsidP="005A4C3E">
      <w:pPr>
        <w:rPr>
          <w:rFonts w:ascii="Century Gothic" w:hAnsi="Century Gothic"/>
          <w:lang w:val="en-US"/>
        </w:rPr>
      </w:pPr>
    </w:p>
    <w:p w14:paraId="66E988F8" w14:textId="77777777" w:rsidR="007E03CC" w:rsidRPr="005A4C3E" w:rsidRDefault="007E03CC" w:rsidP="007E03CC">
      <w:pPr>
        <w:rPr>
          <w:rFonts w:ascii="Century Gothic" w:hAnsi="Century Gothic"/>
        </w:rPr>
      </w:pPr>
      <w:r w:rsidRPr="005A4C3E">
        <w:rPr>
          <w:rFonts w:ascii="Century Gothic" w:hAnsi="Century Gothic"/>
          <w:color w:val="1F497D"/>
        </w:rPr>
        <w:t> </w:t>
      </w:r>
    </w:p>
    <w:p w14:paraId="011FD65D" w14:textId="77777777" w:rsidR="001D773E" w:rsidRDefault="003770EE"/>
    <w:sectPr w:rsidR="001D7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50B3"/>
    <w:multiLevelType w:val="hybridMultilevel"/>
    <w:tmpl w:val="B85AC2C0"/>
    <w:lvl w:ilvl="0" w:tplc="F9B4FEE2">
      <w:start w:val="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CC"/>
    <w:rsid w:val="00087DEB"/>
    <w:rsid w:val="00094E2C"/>
    <w:rsid w:val="00150C66"/>
    <w:rsid w:val="0016544A"/>
    <w:rsid w:val="001C4319"/>
    <w:rsid w:val="00251E1A"/>
    <w:rsid w:val="002A6338"/>
    <w:rsid w:val="002B1760"/>
    <w:rsid w:val="002C19D0"/>
    <w:rsid w:val="002E163F"/>
    <w:rsid w:val="003770EE"/>
    <w:rsid w:val="003B17AC"/>
    <w:rsid w:val="003E07F8"/>
    <w:rsid w:val="00426283"/>
    <w:rsid w:val="004F0DFC"/>
    <w:rsid w:val="00504931"/>
    <w:rsid w:val="005148AE"/>
    <w:rsid w:val="0052372F"/>
    <w:rsid w:val="005A4C3E"/>
    <w:rsid w:val="005E10D2"/>
    <w:rsid w:val="00613B53"/>
    <w:rsid w:val="006A45B3"/>
    <w:rsid w:val="006F3789"/>
    <w:rsid w:val="007E03CC"/>
    <w:rsid w:val="009D1FE4"/>
    <w:rsid w:val="009F4DF5"/>
    <w:rsid w:val="009F6FC9"/>
    <w:rsid w:val="00B3477C"/>
    <w:rsid w:val="00BF78B6"/>
    <w:rsid w:val="00CB4A21"/>
    <w:rsid w:val="00D5395B"/>
    <w:rsid w:val="00F02B3B"/>
    <w:rsid w:val="00F8106C"/>
    <w:rsid w:val="00F96614"/>
    <w:rsid w:val="00FF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E04"/>
  <w15:chartTrackingRefBased/>
  <w15:docId w15:val="{AA69617B-F8B0-4A76-810F-783E51E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CC"/>
    <w:rPr>
      <w:color w:val="0563C1"/>
      <w:u w:val="single"/>
    </w:rPr>
  </w:style>
  <w:style w:type="paragraph" w:styleId="ListParagraph">
    <w:name w:val="List Paragraph"/>
    <w:basedOn w:val="Normal"/>
    <w:uiPriority w:val="34"/>
    <w:qFormat/>
    <w:rsid w:val="007E03CC"/>
    <w:pPr>
      <w:ind w:left="720"/>
      <w:contextualSpacing/>
    </w:pPr>
  </w:style>
  <w:style w:type="paragraph" w:customStyle="1" w:styleId="ydpe04f6450yiv4950920486ydp30111d5fyiv7125074780msonormal">
    <w:name w:val="ydpe04f6450yiv4950920486ydp30111d5fyiv7125074780msonormal"/>
    <w:basedOn w:val="Normal"/>
    <w:rsid w:val="007E03C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A6338"/>
    <w:rPr>
      <w:color w:val="605E5C"/>
      <w:shd w:val="clear" w:color="auto" w:fill="E1DFDD"/>
    </w:rPr>
  </w:style>
  <w:style w:type="paragraph" w:styleId="NoSpacing">
    <w:name w:val="No Spacing"/>
    <w:uiPriority w:val="1"/>
    <w:qFormat/>
    <w:rsid w:val="005A4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Gogarty</dc:creator>
  <cp:keywords/>
  <dc:description/>
  <cp:lastModifiedBy>Maria Blackman</cp:lastModifiedBy>
  <cp:revision>6</cp:revision>
  <dcterms:created xsi:type="dcterms:W3CDTF">2021-06-04T15:01:00Z</dcterms:created>
  <dcterms:modified xsi:type="dcterms:W3CDTF">2021-06-04T15:24:00Z</dcterms:modified>
</cp:coreProperties>
</file>