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F69B" w14:textId="77777777" w:rsidR="002B3206" w:rsidRPr="00C3574F" w:rsidRDefault="002B3206" w:rsidP="009A5BD0">
      <w:pPr>
        <w:jc w:val="center"/>
        <w:rPr>
          <w:rFonts w:ascii="Century Gothic" w:hAnsi="Century Gothic"/>
          <w:b/>
          <w:bCs/>
          <w:lang w:val="en-US"/>
        </w:rPr>
      </w:pPr>
    </w:p>
    <w:p w14:paraId="0BC176A6" w14:textId="77777777" w:rsidR="002B3206" w:rsidRPr="00C3574F" w:rsidRDefault="002B3206" w:rsidP="009A5BD0">
      <w:pPr>
        <w:jc w:val="center"/>
        <w:rPr>
          <w:rFonts w:ascii="Century Gothic" w:hAnsi="Century Gothic"/>
          <w:b/>
          <w:bCs/>
          <w:lang w:val="en-US"/>
        </w:rPr>
      </w:pPr>
    </w:p>
    <w:p w14:paraId="17F165B8" w14:textId="77777777" w:rsidR="002B3206" w:rsidRPr="00C3574F" w:rsidRDefault="002B3206" w:rsidP="009A5BD0">
      <w:pPr>
        <w:jc w:val="center"/>
        <w:rPr>
          <w:rFonts w:ascii="Century Gothic" w:hAnsi="Century Gothic"/>
          <w:b/>
          <w:bCs/>
          <w:lang w:val="en-US"/>
        </w:rPr>
      </w:pPr>
    </w:p>
    <w:p w14:paraId="22D80C27" w14:textId="77777777" w:rsidR="009A5BD0" w:rsidRPr="00C3574F" w:rsidRDefault="009A5BD0" w:rsidP="009A5BD0">
      <w:pPr>
        <w:jc w:val="center"/>
        <w:rPr>
          <w:rFonts w:ascii="Century Gothic" w:hAnsi="Century Gothic"/>
          <w:b/>
          <w:bCs/>
          <w:lang w:val="en-US"/>
        </w:rPr>
      </w:pPr>
      <w:r w:rsidRPr="00C3574F">
        <w:rPr>
          <w:rFonts w:ascii="Century Gothic" w:hAnsi="Century Gothic"/>
          <w:b/>
          <w:bCs/>
          <w:lang w:val="en-US"/>
        </w:rPr>
        <w:t>EMBRACING THE NEW WORLD OF TOURISM</w:t>
      </w:r>
    </w:p>
    <w:p w14:paraId="5556F282" w14:textId="77777777" w:rsidR="009A5BD0" w:rsidRPr="00C3574F" w:rsidRDefault="009A5BD0" w:rsidP="009A5BD0">
      <w:pPr>
        <w:jc w:val="center"/>
        <w:rPr>
          <w:rFonts w:ascii="Century Gothic" w:hAnsi="Century Gothic"/>
          <w:b/>
          <w:bCs/>
          <w:i/>
          <w:iCs/>
          <w:lang w:val="en-US"/>
        </w:rPr>
      </w:pPr>
      <w:r w:rsidRPr="00C3574F">
        <w:rPr>
          <w:rFonts w:ascii="Century Gothic" w:hAnsi="Century Gothic"/>
          <w:b/>
          <w:bCs/>
          <w:i/>
          <w:iCs/>
          <w:lang w:val="en-US"/>
        </w:rPr>
        <w:t xml:space="preserve">The Antigua and Barbuda Tourism Authority </w:t>
      </w:r>
      <w:r w:rsidR="002E592D" w:rsidRPr="00C3574F">
        <w:rPr>
          <w:rFonts w:ascii="Century Gothic" w:hAnsi="Century Gothic"/>
          <w:b/>
          <w:bCs/>
          <w:i/>
          <w:iCs/>
          <w:lang w:val="en-US"/>
        </w:rPr>
        <w:t>weighs in on the</w:t>
      </w:r>
      <w:r w:rsidRPr="00C3574F">
        <w:rPr>
          <w:rFonts w:ascii="Century Gothic" w:hAnsi="Century Gothic"/>
          <w:b/>
          <w:bCs/>
          <w:i/>
          <w:iCs/>
          <w:lang w:val="en-US"/>
        </w:rPr>
        <w:t xml:space="preserve"> Future of Travel</w:t>
      </w:r>
    </w:p>
    <w:p w14:paraId="03A243DD" w14:textId="77777777" w:rsidR="009A5BD0" w:rsidRPr="00C3574F" w:rsidRDefault="002B3206" w:rsidP="002B3206">
      <w:pPr>
        <w:jc w:val="both"/>
        <w:rPr>
          <w:rFonts w:ascii="Century Gothic" w:hAnsi="Century Gothic"/>
          <w:b/>
          <w:bCs/>
          <w:i/>
          <w:iCs/>
          <w:lang w:val="en-US"/>
        </w:rPr>
      </w:pPr>
      <w:r w:rsidRPr="00C3574F">
        <w:rPr>
          <w:rFonts w:ascii="Century Gothic" w:hAnsi="Century Gothic"/>
          <w:noProof/>
          <w:lang w:eastAsia="en-GB"/>
        </w:rPr>
        <w:drawing>
          <wp:anchor distT="0" distB="0" distL="114300" distR="114300" simplePos="0" relativeHeight="251658240" behindDoc="0" locked="0" layoutInCell="1" allowOverlap="1" wp14:anchorId="0A1BC2C4" wp14:editId="660B8FF9">
            <wp:simplePos x="0" y="0"/>
            <wp:positionH relativeFrom="margin">
              <wp:align>center</wp:align>
            </wp:positionH>
            <wp:positionV relativeFrom="paragraph">
              <wp:posOffset>44450</wp:posOffset>
            </wp:positionV>
            <wp:extent cx="3162300" cy="17761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300" cy="1776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23893" w14:textId="77777777" w:rsidR="002B3206" w:rsidRPr="00C3574F" w:rsidRDefault="002B3206" w:rsidP="002B3206">
      <w:pPr>
        <w:jc w:val="both"/>
        <w:rPr>
          <w:rFonts w:ascii="Century Gothic" w:hAnsi="Century Gothic"/>
          <w:b/>
          <w:bCs/>
          <w:i/>
          <w:iCs/>
          <w:lang w:val="en-US"/>
        </w:rPr>
      </w:pPr>
    </w:p>
    <w:p w14:paraId="6D111739" w14:textId="77777777" w:rsidR="002B3206" w:rsidRPr="00C3574F" w:rsidRDefault="002B3206" w:rsidP="002B3206">
      <w:pPr>
        <w:jc w:val="both"/>
        <w:rPr>
          <w:rFonts w:ascii="Century Gothic" w:hAnsi="Century Gothic"/>
          <w:b/>
          <w:bCs/>
          <w:i/>
          <w:iCs/>
          <w:lang w:val="en-US"/>
        </w:rPr>
      </w:pPr>
    </w:p>
    <w:p w14:paraId="43B4CBE9" w14:textId="77777777" w:rsidR="002B3206" w:rsidRPr="00C3574F" w:rsidRDefault="002B3206" w:rsidP="002B3206">
      <w:pPr>
        <w:jc w:val="both"/>
        <w:rPr>
          <w:rFonts w:ascii="Century Gothic" w:hAnsi="Century Gothic"/>
          <w:b/>
          <w:bCs/>
          <w:i/>
          <w:iCs/>
          <w:lang w:val="en-US"/>
        </w:rPr>
      </w:pPr>
    </w:p>
    <w:p w14:paraId="09FF9146" w14:textId="77777777" w:rsidR="002B3206" w:rsidRPr="00C3574F" w:rsidRDefault="002B3206" w:rsidP="002B3206">
      <w:pPr>
        <w:jc w:val="both"/>
        <w:rPr>
          <w:rFonts w:ascii="Century Gothic" w:hAnsi="Century Gothic"/>
          <w:b/>
          <w:bCs/>
          <w:i/>
          <w:iCs/>
          <w:lang w:val="en-US"/>
        </w:rPr>
      </w:pPr>
    </w:p>
    <w:p w14:paraId="2C74E5ED" w14:textId="77777777" w:rsidR="002B3206" w:rsidRPr="00C3574F" w:rsidRDefault="002B3206" w:rsidP="002B3206">
      <w:pPr>
        <w:jc w:val="both"/>
        <w:rPr>
          <w:rFonts w:ascii="Century Gothic" w:hAnsi="Century Gothic"/>
          <w:b/>
          <w:bCs/>
          <w:i/>
          <w:iCs/>
          <w:lang w:val="en-US"/>
        </w:rPr>
      </w:pPr>
    </w:p>
    <w:p w14:paraId="1BA5711E" w14:textId="77777777" w:rsidR="002B3206" w:rsidRPr="00C3574F" w:rsidRDefault="002B3206" w:rsidP="002B3206">
      <w:pPr>
        <w:jc w:val="center"/>
        <w:rPr>
          <w:rFonts w:ascii="Century Gothic" w:hAnsi="Century Gothic"/>
          <w:b/>
          <w:bCs/>
          <w:i/>
          <w:iCs/>
          <w:lang w:val="en-US"/>
        </w:rPr>
      </w:pPr>
    </w:p>
    <w:p w14:paraId="34F15255" w14:textId="4EEE030B" w:rsidR="00570064" w:rsidRPr="00C3574F" w:rsidRDefault="009A5BD0" w:rsidP="002B3206">
      <w:pPr>
        <w:jc w:val="both"/>
        <w:rPr>
          <w:rFonts w:ascii="Century Gothic" w:hAnsi="Century Gothic"/>
          <w:lang w:val="en-US"/>
        </w:rPr>
      </w:pPr>
      <w:r w:rsidRPr="00C3574F">
        <w:rPr>
          <w:rFonts w:ascii="Century Gothic" w:hAnsi="Century Gothic"/>
          <w:b/>
          <w:bCs/>
          <w:lang w:val="en-US"/>
        </w:rPr>
        <w:t>London, November</w:t>
      </w:r>
      <w:r w:rsidR="00B12221">
        <w:rPr>
          <w:rFonts w:ascii="Century Gothic" w:hAnsi="Century Gothic"/>
          <w:b/>
          <w:bCs/>
          <w:lang w:val="en-US"/>
        </w:rPr>
        <w:t xml:space="preserve"> </w:t>
      </w:r>
      <w:proofErr w:type="gramStart"/>
      <w:r w:rsidR="00B12221">
        <w:rPr>
          <w:rFonts w:ascii="Century Gothic" w:hAnsi="Century Gothic"/>
          <w:b/>
          <w:bCs/>
          <w:lang w:val="en-US"/>
        </w:rPr>
        <w:t>11</w:t>
      </w:r>
      <w:proofErr w:type="gramEnd"/>
      <w:r w:rsidR="00CC6D97" w:rsidRPr="00C3574F">
        <w:rPr>
          <w:rFonts w:ascii="Century Gothic" w:hAnsi="Century Gothic"/>
          <w:b/>
          <w:bCs/>
          <w:lang w:val="en-US"/>
        </w:rPr>
        <w:t xml:space="preserve"> 2020</w:t>
      </w:r>
      <w:r w:rsidRPr="00C3574F">
        <w:rPr>
          <w:rFonts w:ascii="Century Gothic" w:hAnsi="Century Gothic"/>
          <w:b/>
          <w:bCs/>
          <w:lang w:val="en-US"/>
        </w:rPr>
        <w:t>:</w:t>
      </w:r>
      <w:r w:rsidR="00570064" w:rsidRPr="00C3574F">
        <w:rPr>
          <w:rFonts w:ascii="Century Gothic" w:hAnsi="Century Gothic"/>
          <w:lang w:val="en-US"/>
        </w:rPr>
        <w:t xml:space="preserve"> The Antigua and Barbuda Tourism Authority is in the midst of London’s World Travel Market. Held annually, WTM is the world’s leading conference for the travel industry. While the event has transitioned to a virtual platform for this year, the three-day conference welcomes exhibitors, buyers, media, and industry professionals for a chance to network and negotiate with members of the tourism community.</w:t>
      </w:r>
    </w:p>
    <w:p w14:paraId="28F056D4" w14:textId="7C7C8C9C" w:rsidR="00C928E0" w:rsidRPr="00C3574F" w:rsidRDefault="009A5BD0" w:rsidP="002B3206">
      <w:pPr>
        <w:jc w:val="both"/>
        <w:rPr>
          <w:rFonts w:ascii="Century Gothic" w:hAnsi="Century Gothic"/>
          <w:lang w:val="en-US"/>
        </w:rPr>
      </w:pPr>
      <w:r w:rsidRPr="00C3574F">
        <w:rPr>
          <w:rFonts w:ascii="Century Gothic" w:hAnsi="Century Gothic"/>
          <w:lang w:val="en-US"/>
        </w:rPr>
        <w:t>Colin C. James</w:t>
      </w:r>
      <w:r w:rsidR="00DD4278" w:rsidRPr="00C3574F">
        <w:rPr>
          <w:rFonts w:ascii="Century Gothic" w:hAnsi="Century Gothic"/>
          <w:lang w:val="en-US"/>
        </w:rPr>
        <w:t xml:space="preserve"> - </w:t>
      </w:r>
      <w:r w:rsidRPr="00C3574F">
        <w:rPr>
          <w:rFonts w:ascii="Century Gothic" w:hAnsi="Century Gothic"/>
          <w:lang w:val="en-US"/>
        </w:rPr>
        <w:t>CEO of the Antigua and Barbuda Tourism Authority</w:t>
      </w:r>
      <w:r w:rsidR="00C3574F">
        <w:rPr>
          <w:rFonts w:ascii="Century Gothic" w:hAnsi="Century Gothic"/>
          <w:lang w:val="en-US"/>
        </w:rPr>
        <w:t xml:space="preserve"> (ABTA)</w:t>
      </w:r>
      <w:r w:rsidR="00DD4278" w:rsidRPr="00C3574F">
        <w:rPr>
          <w:rFonts w:ascii="Century Gothic" w:hAnsi="Century Gothic"/>
          <w:lang w:val="en-US"/>
        </w:rPr>
        <w:t>,</w:t>
      </w:r>
      <w:r w:rsidR="00B12221">
        <w:rPr>
          <w:rFonts w:ascii="Century Gothic" w:hAnsi="Century Gothic"/>
          <w:lang w:val="en-US"/>
        </w:rPr>
        <w:t xml:space="preserve"> yesterday (November 10)</w:t>
      </w:r>
      <w:r w:rsidR="002E592D" w:rsidRPr="00C3574F">
        <w:rPr>
          <w:rFonts w:ascii="Century Gothic" w:hAnsi="Century Gothic"/>
          <w:lang w:val="en-US"/>
        </w:rPr>
        <w:t xml:space="preserve"> </w:t>
      </w:r>
      <w:r w:rsidRPr="00C3574F">
        <w:rPr>
          <w:rFonts w:ascii="Century Gothic" w:hAnsi="Century Gothic"/>
          <w:lang w:val="en-US"/>
        </w:rPr>
        <w:t xml:space="preserve">joined a </w:t>
      </w:r>
      <w:r w:rsidR="00DD4278" w:rsidRPr="00C3574F">
        <w:rPr>
          <w:rFonts w:ascii="Century Gothic" w:hAnsi="Century Gothic"/>
          <w:lang w:val="en-US"/>
        </w:rPr>
        <w:t xml:space="preserve">virtual WTM </w:t>
      </w:r>
      <w:r w:rsidRPr="00C3574F">
        <w:rPr>
          <w:rFonts w:ascii="Century Gothic" w:hAnsi="Century Gothic"/>
          <w:lang w:val="en-US"/>
        </w:rPr>
        <w:t xml:space="preserve">panel of leading tourism industry </w:t>
      </w:r>
      <w:proofErr w:type="gramStart"/>
      <w:r w:rsidRPr="00C3574F">
        <w:rPr>
          <w:rFonts w:ascii="Century Gothic" w:hAnsi="Century Gothic"/>
          <w:lang w:val="en-US"/>
        </w:rPr>
        <w:t>experts</w:t>
      </w:r>
      <w:proofErr w:type="gramEnd"/>
      <w:r w:rsidRPr="00C3574F">
        <w:rPr>
          <w:rFonts w:ascii="Century Gothic" w:hAnsi="Century Gothic"/>
          <w:lang w:val="en-US"/>
        </w:rPr>
        <w:t xml:space="preserve"> to discuss the </w:t>
      </w:r>
      <w:r w:rsidRPr="00C3574F">
        <w:rPr>
          <w:rFonts w:ascii="Century Gothic" w:hAnsi="Century Gothic"/>
          <w:i/>
          <w:iCs/>
          <w:lang w:val="en-US"/>
        </w:rPr>
        <w:t>Future of Travel</w:t>
      </w:r>
      <w:r w:rsidRPr="00C3574F">
        <w:rPr>
          <w:rFonts w:ascii="Century Gothic" w:hAnsi="Century Gothic"/>
          <w:lang w:val="en-US"/>
        </w:rPr>
        <w:t xml:space="preserve"> and </w:t>
      </w:r>
      <w:r w:rsidRPr="00C3574F">
        <w:rPr>
          <w:rFonts w:ascii="Century Gothic" w:hAnsi="Century Gothic"/>
          <w:i/>
          <w:iCs/>
          <w:lang w:val="en-US"/>
        </w:rPr>
        <w:t>Embracing the New World of Tourism.</w:t>
      </w:r>
      <w:r w:rsidRPr="00C3574F">
        <w:rPr>
          <w:rFonts w:ascii="Century Gothic" w:hAnsi="Century Gothic"/>
          <w:lang w:val="en-US"/>
        </w:rPr>
        <w:t xml:space="preserve">  </w:t>
      </w:r>
    </w:p>
    <w:p w14:paraId="273FD597" w14:textId="760EFB3B" w:rsidR="009A5BD0" w:rsidRPr="00C3574F" w:rsidRDefault="009A5BD0" w:rsidP="002B3206">
      <w:pPr>
        <w:jc w:val="both"/>
        <w:rPr>
          <w:rFonts w:ascii="Century Gothic" w:hAnsi="Century Gothic"/>
          <w:lang w:val="en-US"/>
        </w:rPr>
      </w:pPr>
      <w:r w:rsidRPr="00C3574F">
        <w:rPr>
          <w:rFonts w:ascii="Century Gothic" w:hAnsi="Century Gothic"/>
          <w:lang w:val="en-US"/>
        </w:rPr>
        <w:t>Led</w:t>
      </w:r>
      <w:r w:rsidR="002B3206" w:rsidRPr="00C3574F">
        <w:rPr>
          <w:rFonts w:ascii="Century Gothic" w:hAnsi="Century Gothic"/>
          <w:lang w:val="en-US"/>
        </w:rPr>
        <w:t xml:space="preserve"> and moderated</w:t>
      </w:r>
      <w:r w:rsidRPr="00C3574F">
        <w:rPr>
          <w:rFonts w:ascii="Century Gothic" w:hAnsi="Century Gothic"/>
          <w:lang w:val="en-US"/>
        </w:rPr>
        <w:t xml:space="preserve"> by BBC presenter, </w:t>
      </w:r>
      <w:proofErr w:type="spellStart"/>
      <w:r w:rsidRPr="00C3574F">
        <w:rPr>
          <w:rFonts w:ascii="Century Gothic" w:hAnsi="Century Gothic"/>
          <w:lang w:val="en-US"/>
        </w:rPr>
        <w:t>Babita</w:t>
      </w:r>
      <w:proofErr w:type="spellEnd"/>
      <w:r w:rsidRPr="00C3574F">
        <w:rPr>
          <w:rFonts w:ascii="Century Gothic" w:hAnsi="Century Gothic"/>
          <w:lang w:val="en-US"/>
        </w:rPr>
        <w:t xml:space="preserve"> Sharma, </w:t>
      </w:r>
      <w:r w:rsidR="00C3574F">
        <w:rPr>
          <w:rFonts w:ascii="Century Gothic" w:hAnsi="Century Gothic"/>
          <w:lang w:val="en-US"/>
        </w:rPr>
        <w:t>ABTA’s CEO</w:t>
      </w:r>
      <w:r w:rsidRPr="00C3574F">
        <w:rPr>
          <w:rFonts w:ascii="Century Gothic" w:hAnsi="Century Gothic"/>
          <w:lang w:val="en-US"/>
        </w:rPr>
        <w:t xml:space="preserve"> was joined by Dr.</w:t>
      </w:r>
      <w:r w:rsidR="002B3206" w:rsidRPr="00C3574F">
        <w:rPr>
          <w:rFonts w:ascii="Century Gothic" w:hAnsi="Century Gothic"/>
          <w:lang w:val="en-US"/>
        </w:rPr>
        <w:t xml:space="preserve"> </w:t>
      </w:r>
      <w:r w:rsidRPr="00C3574F">
        <w:rPr>
          <w:rFonts w:ascii="Century Gothic" w:hAnsi="Century Gothic"/>
          <w:lang w:val="en-US"/>
        </w:rPr>
        <w:t xml:space="preserve">Betty </w:t>
      </w:r>
      <w:proofErr w:type="spellStart"/>
      <w:r w:rsidRPr="00C3574F">
        <w:rPr>
          <w:rFonts w:ascii="Century Gothic" w:hAnsi="Century Gothic"/>
          <w:lang w:val="en-US"/>
        </w:rPr>
        <w:t>Radier</w:t>
      </w:r>
      <w:proofErr w:type="spellEnd"/>
      <w:r w:rsidRPr="00C3574F">
        <w:rPr>
          <w:rFonts w:ascii="Century Gothic" w:hAnsi="Century Gothic"/>
          <w:lang w:val="en-US"/>
        </w:rPr>
        <w:t xml:space="preserve"> - CEO of the Kenya Tourism Board, Jonathan Keane - Managing Director of Global Aviation, and </w:t>
      </w:r>
      <w:proofErr w:type="spellStart"/>
      <w:r w:rsidRPr="00C3574F">
        <w:rPr>
          <w:rFonts w:ascii="Century Gothic" w:hAnsi="Century Gothic"/>
          <w:lang w:val="en-US"/>
        </w:rPr>
        <w:t>Godja</w:t>
      </w:r>
      <w:proofErr w:type="spellEnd"/>
      <w:r w:rsidRPr="00C3574F">
        <w:rPr>
          <w:rFonts w:ascii="Century Gothic" w:hAnsi="Century Gothic"/>
          <w:lang w:val="en-US"/>
        </w:rPr>
        <w:t xml:space="preserve"> </w:t>
      </w:r>
      <w:proofErr w:type="spellStart"/>
      <w:r w:rsidRPr="00C3574F">
        <w:rPr>
          <w:rFonts w:ascii="Century Gothic" w:hAnsi="Century Gothic"/>
          <w:lang w:val="en-US"/>
        </w:rPr>
        <w:t>Sönnichsen</w:t>
      </w:r>
      <w:proofErr w:type="spellEnd"/>
      <w:r w:rsidRPr="00C3574F">
        <w:rPr>
          <w:rFonts w:ascii="Century Gothic" w:hAnsi="Century Gothic"/>
          <w:lang w:val="en-US"/>
        </w:rPr>
        <w:t xml:space="preserve"> - Director of Communications at TUI Cruises. </w:t>
      </w:r>
    </w:p>
    <w:p w14:paraId="56F1BBC6" w14:textId="042B715E" w:rsidR="002B3206" w:rsidRPr="00C3574F" w:rsidRDefault="009A5BD0" w:rsidP="002B3206">
      <w:pPr>
        <w:jc w:val="both"/>
        <w:rPr>
          <w:rFonts w:ascii="Century Gothic" w:hAnsi="Century Gothic"/>
          <w:lang w:val="en-US"/>
        </w:rPr>
      </w:pPr>
      <w:r w:rsidRPr="00C3574F">
        <w:rPr>
          <w:rFonts w:ascii="Century Gothic" w:hAnsi="Century Gothic"/>
          <w:lang w:val="en-US"/>
        </w:rPr>
        <w:t xml:space="preserve">The aim of the session was to explore the future of tourism and to discuss what the new trends and priorities of </w:t>
      </w:r>
      <w:proofErr w:type="spellStart"/>
      <w:r w:rsidRPr="00C3574F">
        <w:rPr>
          <w:rFonts w:ascii="Century Gothic" w:hAnsi="Century Gothic"/>
          <w:lang w:val="en-US"/>
        </w:rPr>
        <w:t>travellers</w:t>
      </w:r>
      <w:proofErr w:type="spellEnd"/>
      <w:r w:rsidRPr="00C3574F">
        <w:rPr>
          <w:rFonts w:ascii="Century Gothic" w:hAnsi="Century Gothic"/>
          <w:lang w:val="en-US"/>
        </w:rPr>
        <w:t xml:space="preserve"> will be in the coming years. Following the immediate impact of the pandemic, the </w:t>
      </w:r>
      <w:r w:rsidR="008A477F" w:rsidRPr="00C3574F">
        <w:rPr>
          <w:rFonts w:ascii="Century Gothic" w:hAnsi="Century Gothic"/>
          <w:lang w:val="en-US"/>
        </w:rPr>
        <w:t>tourism</w:t>
      </w:r>
      <w:r w:rsidR="00CC6D97" w:rsidRPr="00C3574F">
        <w:rPr>
          <w:rFonts w:ascii="Century Gothic" w:hAnsi="Century Gothic"/>
          <w:lang w:val="en-US"/>
        </w:rPr>
        <w:t xml:space="preserve"> </w:t>
      </w:r>
      <w:r w:rsidRPr="00C3574F">
        <w:rPr>
          <w:rFonts w:ascii="Century Gothic" w:hAnsi="Century Gothic"/>
          <w:lang w:val="en-US"/>
        </w:rPr>
        <w:t xml:space="preserve">landscape has now </w:t>
      </w:r>
      <w:r w:rsidR="002B3206" w:rsidRPr="00C3574F">
        <w:rPr>
          <w:rFonts w:ascii="Century Gothic" w:hAnsi="Century Gothic"/>
          <w:lang w:val="en-US"/>
        </w:rPr>
        <w:t xml:space="preserve">developed, and the session touched upon the key challenges for destinations and travel brands moving forward. </w:t>
      </w:r>
    </w:p>
    <w:p w14:paraId="12BD846F" w14:textId="66A42E94" w:rsidR="00570064" w:rsidRPr="00C3574F" w:rsidRDefault="00570064" w:rsidP="002B3206">
      <w:pPr>
        <w:jc w:val="both"/>
        <w:rPr>
          <w:rFonts w:ascii="Century Gothic" w:hAnsi="Century Gothic"/>
          <w:lang w:val="en-US"/>
        </w:rPr>
      </w:pPr>
      <w:r w:rsidRPr="00C3574F">
        <w:rPr>
          <w:rFonts w:ascii="Century Gothic" w:hAnsi="Century Gothic"/>
          <w:lang w:val="en-US"/>
        </w:rPr>
        <w:t xml:space="preserve">Weighing in on how Antigua and Barbuda is keeping up with the </w:t>
      </w:r>
      <w:r w:rsidR="008A477F" w:rsidRPr="00C3574F">
        <w:rPr>
          <w:rFonts w:ascii="Century Gothic" w:hAnsi="Century Gothic"/>
          <w:lang w:val="en-US"/>
        </w:rPr>
        <w:t xml:space="preserve">evolving </w:t>
      </w:r>
      <w:r w:rsidRPr="00C3574F">
        <w:rPr>
          <w:rFonts w:ascii="Century Gothic" w:hAnsi="Century Gothic"/>
          <w:lang w:val="en-US"/>
        </w:rPr>
        <w:t xml:space="preserve">landscape of the travel industry, </w:t>
      </w:r>
      <w:r w:rsidR="00C3574F">
        <w:rPr>
          <w:rFonts w:ascii="Century Gothic" w:hAnsi="Century Gothic"/>
          <w:lang w:val="en-US"/>
        </w:rPr>
        <w:t>the Tourism Authority’s CEO</w:t>
      </w:r>
      <w:r w:rsidRPr="00C3574F">
        <w:rPr>
          <w:rFonts w:ascii="Century Gothic" w:hAnsi="Century Gothic"/>
          <w:lang w:val="en-US"/>
        </w:rPr>
        <w:t xml:space="preserve"> touched upon the various health and safety measures that have been implemented across the island which will likely be a regular feature for holidays going forward.</w:t>
      </w:r>
      <w:r w:rsidR="0083276A" w:rsidRPr="00C3574F">
        <w:rPr>
          <w:rFonts w:ascii="Century Gothic" w:hAnsi="Century Gothic"/>
          <w:lang w:val="en-US"/>
        </w:rPr>
        <w:t xml:space="preserve"> </w:t>
      </w:r>
    </w:p>
    <w:p w14:paraId="59E678DE" w14:textId="77777777" w:rsidR="00C3574F" w:rsidRDefault="002B3206" w:rsidP="002B3206">
      <w:pPr>
        <w:jc w:val="both"/>
        <w:rPr>
          <w:rFonts w:ascii="Century Gothic" w:hAnsi="Century Gothic"/>
          <w:lang w:val="en-US"/>
        </w:rPr>
      </w:pPr>
      <w:r w:rsidRPr="00C3574F">
        <w:rPr>
          <w:rFonts w:ascii="Century Gothic" w:hAnsi="Century Gothic"/>
          <w:lang w:val="en-US"/>
        </w:rPr>
        <w:t xml:space="preserve">While this year has seen many countries shutting their borders and enforcing quarantine restrictions, the Caribbean islands of Antigua and Barbuda have continued to remain open for business and have retained a consistent spot on the UK’s air bridge agreement list. Health and safety and are the top priorities for the </w:t>
      </w:r>
    </w:p>
    <w:p w14:paraId="189E628D" w14:textId="77777777" w:rsidR="00C3574F" w:rsidRDefault="00C3574F" w:rsidP="002B3206">
      <w:pPr>
        <w:jc w:val="both"/>
        <w:rPr>
          <w:rFonts w:ascii="Century Gothic" w:hAnsi="Century Gothic"/>
          <w:lang w:val="en-US"/>
        </w:rPr>
      </w:pPr>
    </w:p>
    <w:p w14:paraId="5C09216C" w14:textId="77777777" w:rsidR="00C3574F" w:rsidRDefault="00C3574F" w:rsidP="002B3206">
      <w:pPr>
        <w:jc w:val="both"/>
        <w:rPr>
          <w:rFonts w:ascii="Century Gothic" w:hAnsi="Century Gothic"/>
          <w:lang w:val="en-US"/>
        </w:rPr>
      </w:pPr>
    </w:p>
    <w:p w14:paraId="66C6F28D" w14:textId="77777777" w:rsidR="00C3574F" w:rsidRDefault="00C3574F" w:rsidP="002B3206">
      <w:pPr>
        <w:jc w:val="both"/>
        <w:rPr>
          <w:rFonts w:ascii="Century Gothic" w:hAnsi="Century Gothic"/>
          <w:lang w:val="en-US"/>
        </w:rPr>
      </w:pPr>
    </w:p>
    <w:p w14:paraId="0B8E4036" w14:textId="65541C1A" w:rsidR="002B3206" w:rsidRPr="00C3574F" w:rsidRDefault="002B3206" w:rsidP="002B3206">
      <w:pPr>
        <w:jc w:val="both"/>
        <w:rPr>
          <w:rFonts w:ascii="Century Gothic" w:hAnsi="Century Gothic"/>
          <w:lang w:val="en-US"/>
        </w:rPr>
      </w:pPr>
      <w:r w:rsidRPr="00C3574F">
        <w:rPr>
          <w:rFonts w:ascii="Century Gothic" w:hAnsi="Century Gothic"/>
          <w:lang w:val="en-US"/>
        </w:rPr>
        <w:t xml:space="preserve">islands which have introduced </w:t>
      </w:r>
      <w:proofErr w:type="gramStart"/>
      <w:r w:rsidRPr="00C3574F">
        <w:rPr>
          <w:rFonts w:ascii="Century Gothic" w:hAnsi="Century Gothic"/>
          <w:lang w:val="en-US"/>
        </w:rPr>
        <w:t>a number of</w:t>
      </w:r>
      <w:proofErr w:type="gramEnd"/>
      <w:r w:rsidRPr="00C3574F">
        <w:rPr>
          <w:rFonts w:ascii="Century Gothic" w:hAnsi="Century Gothic"/>
          <w:lang w:val="en-US"/>
        </w:rPr>
        <w:t xml:space="preserve"> strict protocols that must be adhered to by both residents and visitors alike.</w:t>
      </w:r>
    </w:p>
    <w:p w14:paraId="7FC3C9A7" w14:textId="439BC33A" w:rsidR="002B3206" w:rsidRPr="00C3574F" w:rsidRDefault="0083276A" w:rsidP="002B3206">
      <w:pPr>
        <w:jc w:val="both"/>
        <w:rPr>
          <w:rFonts w:ascii="Century Gothic" w:hAnsi="Century Gothic"/>
          <w:lang w:val="en-US"/>
        </w:rPr>
      </w:pPr>
      <w:r w:rsidRPr="00C3574F">
        <w:rPr>
          <w:rFonts w:ascii="Century Gothic" w:hAnsi="Century Gothic"/>
          <w:lang w:val="en-US"/>
        </w:rPr>
        <w:t xml:space="preserve">James also touched upon the recently </w:t>
      </w:r>
      <w:r w:rsidR="002B3206" w:rsidRPr="00C3574F">
        <w:rPr>
          <w:rFonts w:ascii="Century Gothic" w:hAnsi="Century Gothic"/>
          <w:lang w:val="en-US"/>
        </w:rPr>
        <w:t xml:space="preserve">launched Nomad Digital Residence (NDR) </w:t>
      </w:r>
      <w:proofErr w:type="spellStart"/>
      <w:r w:rsidR="002B3206" w:rsidRPr="00C3574F">
        <w:rPr>
          <w:rFonts w:ascii="Century Gothic" w:hAnsi="Century Gothic"/>
          <w:lang w:val="en-US"/>
        </w:rPr>
        <w:t>Programme</w:t>
      </w:r>
      <w:proofErr w:type="spellEnd"/>
      <w:r w:rsidR="002B3206" w:rsidRPr="00C3574F">
        <w:rPr>
          <w:rFonts w:ascii="Century Gothic" w:hAnsi="Century Gothic"/>
          <w:lang w:val="en-US"/>
        </w:rPr>
        <w:t xml:space="preserve"> which encourages UK </w:t>
      </w:r>
      <w:proofErr w:type="spellStart"/>
      <w:r w:rsidR="002B3206" w:rsidRPr="00C3574F">
        <w:rPr>
          <w:rFonts w:ascii="Century Gothic" w:hAnsi="Century Gothic"/>
          <w:lang w:val="en-US"/>
        </w:rPr>
        <w:t>travellers</w:t>
      </w:r>
      <w:proofErr w:type="spellEnd"/>
      <w:r w:rsidR="002B3206" w:rsidRPr="00C3574F">
        <w:rPr>
          <w:rFonts w:ascii="Century Gothic" w:hAnsi="Century Gothic"/>
          <w:lang w:val="en-US"/>
        </w:rPr>
        <w:t>, who can meet the requirements of their employers, to relocate to Antigua for up</w:t>
      </w:r>
      <w:r w:rsidR="00A62E69" w:rsidRPr="00C3574F">
        <w:rPr>
          <w:rFonts w:ascii="Century Gothic" w:hAnsi="Century Gothic"/>
          <w:lang w:val="en-US"/>
        </w:rPr>
        <w:t xml:space="preserve"> </w:t>
      </w:r>
      <w:r w:rsidR="002B3206" w:rsidRPr="00C3574F">
        <w:rPr>
          <w:rFonts w:ascii="Century Gothic" w:hAnsi="Century Gothic"/>
          <w:lang w:val="en-US"/>
        </w:rPr>
        <w:t xml:space="preserve">to two years to work remotely from its idyllic shores. The </w:t>
      </w:r>
      <w:proofErr w:type="spellStart"/>
      <w:r w:rsidR="002B3206" w:rsidRPr="00C3574F">
        <w:rPr>
          <w:rFonts w:ascii="Century Gothic" w:hAnsi="Century Gothic"/>
          <w:lang w:val="en-US"/>
        </w:rPr>
        <w:t>programme</w:t>
      </w:r>
      <w:proofErr w:type="spellEnd"/>
      <w:r w:rsidR="002B3206" w:rsidRPr="00C3574F">
        <w:rPr>
          <w:rFonts w:ascii="Century Gothic" w:hAnsi="Century Gothic"/>
          <w:lang w:val="en-US"/>
        </w:rPr>
        <w:t xml:space="preserve"> provides some much-needed space and recuperation following a turbulent 2020</w:t>
      </w:r>
      <w:r w:rsidRPr="00C3574F">
        <w:rPr>
          <w:rFonts w:ascii="Century Gothic" w:hAnsi="Century Gothic"/>
          <w:lang w:val="en-US"/>
        </w:rPr>
        <w:t xml:space="preserve"> and offers some of the emerging trends that UK </w:t>
      </w:r>
      <w:proofErr w:type="spellStart"/>
      <w:r w:rsidRPr="00C3574F">
        <w:rPr>
          <w:rFonts w:ascii="Century Gothic" w:hAnsi="Century Gothic"/>
          <w:lang w:val="en-US"/>
        </w:rPr>
        <w:t>travellers</w:t>
      </w:r>
      <w:proofErr w:type="spellEnd"/>
      <w:r w:rsidRPr="00C3574F">
        <w:rPr>
          <w:rFonts w:ascii="Century Gothic" w:hAnsi="Century Gothic"/>
          <w:lang w:val="en-US"/>
        </w:rPr>
        <w:t xml:space="preserve"> are now </w:t>
      </w:r>
      <w:proofErr w:type="spellStart"/>
      <w:proofErr w:type="gramStart"/>
      <w:r w:rsidRPr="00C3574F">
        <w:rPr>
          <w:rFonts w:ascii="Century Gothic" w:hAnsi="Century Gothic"/>
          <w:lang w:val="en-US"/>
        </w:rPr>
        <w:t>prioritising</w:t>
      </w:r>
      <w:proofErr w:type="spellEnd"/>
      <w:r w:rsidR="0020115B" w:rsidRPr="00C3574F">
        <w:rPr>
          <w:rFonts w:ascii="Century Gothic" w:hAnsi="Century Gothic"/>
          <w:lang w:val="en-US"/>
        </w:rPr>
        <w:t>;</w:t>
      </w:r>
      <w:proofErr w:type="gramEnd"/>
      <w:r w:rsidR="0020115B" w:rsidRPr="00C3574F">
        <w:rPr>
          <w:rFonts w:ascii="Century Gothic" w:hAnsi="Century Gothic"/>
          <w:lang w:val="en-US"/>
        </w:rPr>
        <w:t xml:space="preserve"> including</w:t>
      </w:r>
      <w:r w:rsidRPr="00C3574F">
        <w:rPr>
          <w:rFonts w:ascii="Century Gothic" w:hAnsi="Century Gothic"/>
          <w:lang w:val="en-US"/>
        </w:rPr>
        <w:t xml:space="preserve"> space, natural beauty and a focus on mental wellbeing. </w:t>
      </w:r>
    </w:p>
    <w:p w14:paraId="151C09B3" w14:textId="26BB2248" w:rsidR="002E592D" w:rsidRPr="00C3574F" w:rsidRDefault="0083276A" w:rsidP="005021ED">
      <w:pPr>
        <w:jc w:val="both"/>
        <w:rPr>
          <w:rFonts w:ascii="Century Gothic" w:hAnsi="Century Gothic"/>
          <w:lang w:val="en-US"/>
        </w:rPr>
      </w:pPr>
      <w:r w:rsidRPr="00C3574F">
        <w:rPr>
          <w:rFonts w:ascii="Century Gothic" w:hAnsi="Century Gothic"/>
          <w:lang w:val="en-US"/>
        </w:rPr>
        <w:t xml:space="preserve">Following an unprecedented year of challenges for </w:t>
      </w:r>
      <w:r w:rsidR="0020115B" w:rsidRPr="00C3574F">
        <w:rPr>
          <w:rFonts w:ascii="Century Gothic" w:hAnsi="Century Gothic"/>
          <w:lang w:val="en-US"/>
        </w:rPr>
        <w:t xml:space="preserve">the </w:t>
      </w:r>
      <w:r w:rsidRPr="00C3574F">
        <w:rPr>
          <w:rFonts w:ascii="Century Gothic" w:hAnsi="Century Gothic"/>
          <w:lang w:val="en-US"/>
        </w:rPr>
        <w:t>tourism</w:t>
      </w:r>
      <w:r w:rsidR="0020115B" w:rsidRPr="00C3574F">
        <w:rPr>
          <w:rFonts w:ascii="Century Gothic" w:hAnsi="Century Gothic"/>
          <w:lang w:val="en-US"/>
        </w:rPr>
        <w:t xml:space="preserve"> sector</w:t>
      </w:r>
      <w:r w:rsidRPr="00C3574F">
        <w:rPr>
          <w:rFonts w:ascii="Century Gothic" w:hAnsi="Century Gothic"/>
          <w:lang w:val="en-US"/>
        </w:rPr>
        <w:t xml:space="preserve">, the panel ended the discussion with optimism for the future. </w:t>
      </w:r>
      <w:r w:rsidR="0020115B" w:rsidRPr="00C3574F">
        <w:rPr>
          <w:rFonts w:ascii="Century Gothic" w:hAnsi="Century Gothic"/>
          <w:lang w:val="en-US"/>
        </w:rPr>
        <w:t xml:space="preserve">While the landscape will continue to change and develop over the next few weeks and months, the insights offered by </w:t>
      </w:r>
      <w:r w:rsidR="00C3574F">
        <w:rPr>
          <w:rFonts w:ascii="Century Gothic" w:hAnsi="Century Gothic"/>
          <w:lang w:val="en-US"/>
        </w:rPr>
        <w:t>the CEO of the Antigua and Barbuda Tourism Authority, Colin</w:t>
      </w:r>
      <w:r w:rsidR="0020115B" w:rsidRPr="00C3574F">
        <w:rPr>
          <w:rFonts w:ascii="Century Gothic" w:hAnsi="Century Gothic"/>
          <w:lang w:val="en-US"/>
        </w:rPr>
        <w:t xml:space="preserve"> James and his fellow panelists show</w:t>
      </w:r>
      <w:r w:rsidR="005021ED" w:rsidRPr="00C3574F">
        <w:rPr>
          <w:rFonts w:ascii="Century Gothic" w:hAnsi="Century Gothic"/>
          <w:lang w:val="en-US"/>
        </w:rPr>
        <w:t xml:space="preserve"> </w:t>
      </w:r>
      <w:r w:rsidR="0020115B" w:rsidRPr="00C3574F">
        <w:rPr>
          <w:rFonts w:ascii="Century Gothic" w:hAnsi="Century Gothic"/>
          <w:lang w:val="en-US"/>
        </w:rPr>
        <w:t>commitment</w:t>
      </w:r>
      <w:r w:rsidR="005021ED" w:rsidRPr="00C3574F">
        <w:rPr>
          <w:rFonts w:ascii="Century Gothic" w:hAnsi="Century Gothic"/>
          <w:lang w:val="en-US"/>
        </w:rPr>
        <w:t xml:space="preserve"> and</w:t>
      </w:r>
      <w:r w:rsidR="0020115B" w:rsidRPr="00C3574F">
        <w:rPr>
          <w:rFonts w:ascii="Century Gothic" w:hAnsi="Century Gothic"/>
          <w:lang w:val="en-US"/>
        </w:rPr>
        <w:t xml:space="preserve"> resilience </w:t>
      </w:r>
      <w:r w:rsidR="005021ED" w:rsidRPr="00C3574F">
        <w:rPr>
          <w:rFonts w:ascii="Century Gothic" w:hAnsi="Century Gothic"/>
          <w:lang w:val="en-US"/>
        </w:rPr>
        <w:t>as the industry</w:t>
      </w:r>
      <w:r w:rsidR="003F6DE6" w:rsidRPr="00C3574F">
        <w:rPr>
          <w:rFonts w:ascii="Century Gothic" w:hAnsi="Century Gothic"/>
          <w:lang w:val="en-US"/>
        </w:rPr>
        <w:t xml:space="preserve"> continues</w:t>
      </w:r>
      <w:r w:rsidR="005021ED" w:rsidRPr="00C3574F">
        <w:rPr>
          <w:rFonts w:ascii="Century Gothic" w:hAnsi="Century Gothic"/>
          <w:lang w:val="en-US"/>
        </w:rPr>
        <w:t xml:space="preserve"> to rebuild. </w:t>
      </w:r>
    </w:p>
    <w:p w14:paraId="6FACDF95" w14:textId="77777777" w:rsidR="002E592D" w:rsidRPr="00C3574F" w:rsidRDefault="002E592D" w:rsidP="002E592D">
      <w:pPr>
        <w:spacing w:line="360" w:lineRule="auto"/>
        <w:jc w:val="center"/>
        <w:rPr>
          <w:rFonts w:ascii="Century Gothic" w:hAnsi="Century Gothic"/>
          <w:b/>
          <w:lang w:val="en-US"/>
        </w:rPr>
      </w:pPr>
      <w:r w:rsidRPr="00C3574F">
        <w:rPr>
          <w:rFonts w:ascii="Century Gothic" w:hAnsi="Century Gothic"/>
          <w:b/>
          <w:lang w:val="en-US"/>
        </w:rPr>
        <w:t>ENDS</w:t>
      </w:r>
    </w:p>
    <w:p w14:paraId="62B46D01" w14:textId="77777777" w:rsidR="002E592D" w:rsidRPr="00C3574F" w:rsidRDefault="002E592D" w:rsidP="002E592D">
      <w:pPr>
        <w:jc w:val="both"/>
        <w:rPr>
          <w:rFonts w:ascii="Century Gothic" w:hAnsi="Century Gothic"/>
          <w:b/>
        </w:rPr>
      </w:pPr>
      <w:r w:rsidRPr="00C3574F">
        <w:rPr>
          <w:rFonts w:ascii="Century Gothic" w:hAnsi="Century Gothic"/>
          <w:b/>
        </w:rPr>
        <w:t>About Antigua and Barbuda:</w:t>
      </w:r>
    </w:p>
    <w:p w14:paraId="3EC6B334" w14:textId="77777777" w:rsidR="002E592D" w:rsidRDefault="002E592D" w:rsidP="002E592D">
      <w:pPr>
        <w:jc w:val="both"/>
      </w:pPr>
      <w:r w:rsidRPr="00C3574F">
        <w:rPr>
          <w:rFonts w:ascii="Century Gothic" w:hAnsi="Century Gothic"/>
        </w:rPr>
        <w:t xml:space="preserve">The largest of the Leeward Islands, Antigua &amp; Barbuda comprises 108-square miles. The 365 white and pink sand beaches, one for every day of the year, are just the beginning of the treasures that await visitors.  Antigua’s rich history and spectacular topography provide a variety of popular sightseeing opportunities. Nelson’s Dockyard, the only remaining example of a Georgian fort commissioned by the British in 1755, is perhaps the most renowned landmark. Betty’s Hope, built in 1674, is the site of one of the first full-scale sugar plantations on </w:t>
      </w:r>
      <w:proofErr w:type="gramStart"/>
      <w:r w:rsidRPr="00C3574F">
        <w:rPr>
          <w:rFonts w:ascii="Century Gothic" w:hAnsi="Century Gothic"/>
        </w:rPr>
        <w:t>Antigua, and</w:t>
      </w:r>
      <w:proofErr w:type="gramEnd"/>
      <w:r w:rsidRPr="00C3574F">
        <w:rPr>
          <w:rFonts w:ascii="Century Gothic" w:hAnsi="Century Gothic"/>
        </w:rPr>
        <w:t xml:space="preserve">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Fishing </w:t>
      </w:r>
      <w:proofErr w:type="gramStart"/>
      <w:r w:rsidRPr="00C3574F">
        <w:rPr>
          <w:rFonts w:ascii="Century Gothic" w:hAnsi="Century Gothic"/>
        </w:rPr>
        <w:t>and also</w:t>
      </w:r>
      <w:proofErr w:type="gramEnd"/>
      <w:r w:rsidRPr="00C3574F">
        <w:rPr>
          <w:rFonts w:ascii="Century Gothic" w:hAnsi="Century Gothic"/>
        </w:rPr>
        <w:t xml:space="preserve"> the annual Carnival; known as the Caribbean’s Greatest Summer Festival. Island accommodation ranges from luxury resorts and all-inclusive hotels to smaller more intimate boutique guesthouses</w:t>
      </w:r>
      <w:r>
        <w:t xml:space="preserve"> and cottages. For information about Antigua &amp; Barbuda visit www.visitantiguabarbuda.com</w:t>
      </w:r>
    </w:p>
    <w:p w14:paraId="67D5A4AF" w14:textId="77777777" w:rsidR="002E592D" w:rsidRPr="009A5BD0" w:rsidRDefault="002E592D" w:rsidP="002B3206">
      <w:pPr>
        <w:jc w:val="both"/>
        <w:rPr>
          <w:lang w:val="en-US"/>
        </w:rPr>
      </w:pPr>
    </w:p>
    <w:sectPr w:rsidR="002E592D" w:rsidRPr="009A5B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AFB9D" w14:textId="77777777" w:rsidR="000F6E38" w:rsidRDefault="000F6E38" w:rsidP="002B3206">
      <w:pPr>
        <w:spacing w:after="0" w:line="240" w:lineRule="auto"/>
      </w:pPr>
      <w:r>
        <w:separator/>
      </w:r>
    </w:p>
  </w:endnote>
  <w:endnote w:type="continuationSeparator" w:id="0">
    <w:p w14:paraId="65D35C32" w14:textId="77777777" w:rsidR="000F6E38" w:rsidRDefault="000F6E38" w:rsidP="002B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80F3" w14:textId="77777777" w:rsidR="00050531" w:rsidRDefault="00050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EB0E" w14:textId="77777777" w:rsidR="00050531" w:rsidRDefault="00050531" w:rsidP="00050531">
    <w:pPr>
      <w:widowControl w:val="0"/>
      <w:spacing w:line="240" w:lineRule="auto"/>
      <w:jc w:val="center"/>
      <w:rPr>
        <w:rFonts w:ascii="Gill Sans MT" w:hAnsi="Gill Sans MT" w:cs="Arial"/>
        <w:color w:val="000000"/>
        <w:kern w:val="28"/>
        <w:sz w:val="18"/>
        <w:szCs w:val="18"/>
      </w:rPr>
    </w:pPr>
    <w:r>
      <w:rPr>
        <w:rFonts w:ascii="Gill Sans MT" w:hAnsi="Gill Sans MT" w:cs="Arial"/>
        <w:color w:val="000000"/>
        <w:kern w:val="28"/>
        <w:sz w:val="18"/>
        <w:szCs w:val="18"/>
      </w:rPr>
      <w:t xml:space="preserve">Antigua and Barbuda Tourism Authority </w:t>
    </w:r>
    <w:r>
      <w:rPr>
        <w:rFonts w:ascii="Gill Sans MT" w:hAnsi="Gill Sans MT" w:cs="Arial"/>
        <w:color w:val="000000"/>
        <w:kern w:val="28"/>
        <w:sz w:val="18"/>
        <w:szCs w:val="18"/>
      </w:rPr>
      <w:sym w:font="Wingdings 2" w:char="F097"/>
    </w:r>
    <w:r>
      <w:rPr>
        <w:rFonts w:ascii="Gill Sans MT" w:hAnsi="Gill Sans MT" w:cs="Arial"/>
        <w:color w:val="000000"/>
        <w:kern w:val="28"/>
        <w:sz w:val="18"/>
        <w:szCs w:val="18"/>
      </w:rPr>
      <w:t xml:space="preserve"> P.O. Box W351 </w:t>
    </w:r>
    <w:r>
      <w:rPr>
        <w:rFonts w:ascii="Gill Sans MT" w:hAnsi="Gill Sans MT" w:cs="Arial"/>
        <w:color w:val="000000"/>
        <w:kern w:val="28"/>
        <w:sz w:val="18"/>
        <w:szCs w:val="18"/>
      </w:rPr>
      <w:sym w:font="Wingdings 2" w:char="F097"/>
    </w:r>
    <w:r>
      <w:rPr>
        <w:rFonts w:ascii="Gill Sans MT" w:hAnsi="Gill Sans MT" w:cs="Arial"/>
        <w:color w:val="000000"/>
        <w:kern w:val="28"/>
        <w:sz w:val="18"/>
        <w:szCs w:val="18"/>
      </w:rPr>
      <w:t xml:space="preserve"> ACB Financial </w:t>
    </w:r>
    <w:proofErr w:type="spellStart"/>
    <w:r>
      <w:rPr>
        <w:rFonts w:ascii="Gill Sans MT" w:hAnsi="Gill Sans MT" w:cs="Arial"/>
        <w:color w:val="000000"/>
        <w:kern w:val="28"/>
        <w:sz w:val="18"/>
        <w:szCs w:val="18"/>
      </w:rPr>
      <w:t>Center</w:t>
    </w:r>
    <w:proofErr w:type="spellEnd"/>
    <w:r>
      <w:rPr>
        <w:rFonts w:ascii="Gill Sans MT" w:hAnsi="Gill Sans MT" w:cs="Arial"/>
        <w:color w:val="000000"/>
        <w:kern w:val="28"/>
        <w:sz w:val="18"/>
        <w:szCs w:val="18"/>
      </w:rPr>
      <w:t xml:space="preserve"> </w:t>
    </w:r>
    <w:r>
      <w:rPr>
        <w:rFonts w:ascii="Gill Sans MT" w:hAnsi="Gill Sans MT" w:cs="Arial"/>
        <w:color w:val="000000"/>
        <w:kern w:val="28"/>
        <w:sz w:val="18"/>
        <w:szCs w:val="18"/>
      </w:rPr>
      <w:sym w:font="Wingdings 2" w:char="F097"/>
    </w:r>
    <w:r>
      <w:rPr>
        <w:rFonts w:ascii="Gill Sans MT" w:hAnsi="Gill Sans MT" w:cs="Arial"/>
        <w:color w:val="000000"/>
        <w:kern w:val="28"/>
        <w:sz w:val="18"/>
        <w:szCs w:val="18"/>
      </w:rPr>
      <w:t xml:space="preserve">  </w:t>
    </w:r>
  </w:p>
  <w:p w14:paraId="38A76A94" w14:textId="77777777" w:rsidR="00050531" w:rsidRDefault="00050531" w:rsidP="00050531">
    <w:pPr>
      <w:widowControl w:val="0"/>
      <w:spacing w:line="240" w:lineRule="auto"/>
      <w:jc w:val="center"/>
      <w:rPr>
        <w:rFonts w:ascii="Gill Sans MT" w:hAnsi="Gill Sans MT" w:cs="Arial"/>
        <w:color w:val="000000"/>
        <w:kern w:val="28"/>
        <w:sz w:val="18"/>
        <w:szCs w:val="18"/>
      </w:rPr>
    </w:pPr>
    <w:r>
      <w:rPr>
        <w:rFonts w:ascii="Gill Sans MT" w:hAnsi="Gill Sans MT" w:cs="Arial"/>
        <w:color w:val="000000"/>
        <w:kern w:val="28"/>
        <w:sz w:val="18"/>
        <w:szCs w:val="18"/>
      </w:rPr>
      <w:t xml:space="preserve">High Street </w:t>
    </w:r>
    <w:r>
      <w:rPr>
        <w:rFonts w:ascii="Gill Sans MT" w:hAnsi="Gill Sans MT" w:cs="Arial"/>
        <w:color w:val="000000"/>
        <w:kern w:val="28"/>
        <w:sz w:val="18"/>
        <w:szCs w:val="18"/>
      </w:rPr>
      <w:sym w:font="Wingdings 2" w:char="F097"/>
    </w:r>
    <w:r>
      <w:rPr>
        <w:rFonts w:ascii="Gill Sans MT" w:hAnsi="Gill Sans MT" w:cs="Arial"/>
        <w:color w:val="000000"/>
        <w:kern w:val="28"/>
        <w:sz w:val="18"/>
        <w:szCs w:val="18"/>
      </w:rPr>
      <w:t xml:space="preserve"> St. John’s </w:t>
    </w:r>
    <w:r>
      <w:rPr>
        <w:rFonts w:ascii="Gill Sans MT" w:hAnsi="Gill Sans MT" w:cs="Arial"/>
        <w:color w:val="000000"/>
        <w:kern w:val="28"/>
        <w:sz w:val="18"/>
        <w:szCs w:val="18"/>
      </w:rPr>
      <w:sym w:font="Wingdings 2" w:char="F097"/>
    </w:r>
    <w:r>
      <w:rPr>
        <w:rFonts w:ascii="Gill Sans MT" w:hAnsi="Gill Sans MT" w:cs="Arial"/>
        <w:color w:val="000000"/>
        <w:kern w:val="28"/>
        <w:sz w:val="18"/>
        <w:szCs w:val="18"/>
      </w:rPr>
      <w:t xml:space="preserve"> Antigua, West Indies</w:t>
    </w:r>
  </w:p>
  <w:p w14:paraId="09B0783A" w14:textId="77777777" w:rsidR="00050531" w:rsidRDefault="00050531" w:rsidP="00050531">
    <w:pPr>
      <w:widowControl w:val="0"/>
      <w:spacing w:line="240" w:lineRule="auto"/>
      <w:jc w:val="center"/>
      <w:rPr>
        <w:rFonts w:ascii="Arial" w:hAnsi="Arial" w:cs="Arial"/>
        <w:color w:val="000000"/>
        <w:kern w:val="28"/>
        <w:sz w:val="16"/>
        <w:szCs w:val="15"/>
      </w:rPr>
    </w:pPr>
    <w:r>
      <w:rPr>
        <w:rFonts w:ascii="Gill Sans MT" w:hAnsi="Gill Sans MT" w:cs="Arial"/>
        <w:color w:val="000000"/>
        <w:kern w:val="28"/>
        <w:sz w:val="18"/>
        <w:szCs w:val="18"/>
        <w:lang w:val="fr-FR"/>
      </w:rPr>
      <w:t xml:space="preserve">Phone : 268 562 7600 </w:t>
    </w:r>
    <w:r>
      <w:rPr>
        <w:rFonts w:ascii="Gill Sans MT" w:hAnsi="Gill Sans MT" w:cs="Arial"/>
        <w:color w:val="000000"/>
        <w:kern w:val="28"/>
        <w:sz w:val="18"/>
        <w:szCs w:val="18"/>
      </w:rPr>
      <w:sym w:font="Wingdings 2" w:char="F097"/>
    </w:r>
    <w:r>
      <w:rPr>
        <w:rFonts w:ascii="Gill Sans MT" w:hAnsi="Gill Sans MT" w:cs="Arial"/>
        <w:color w:val="000000"/>
        <w:kern w:val="28"/>
        <w:sz w:val="18"/>
        <w:szCs w:val="18"/>
        <w:lang w:val="fr-FR"/>
      </w:rPr>
      <w:t xml:space="preserve"> </w:t>
    </w:r>
    <w:proofErr w:type="gramStart"/>
    <w:r>
      <w:rPr>
        <w:rFonts w:ascii="Gill Sans MT" w:hAnsi="Gill Sans MT" w:cs="Arial"/>
        <w:color w:val="000000"/>
        <w:kern w:val="28"/>
        <w:sz w:val="18"/>
        <w:szCs w:val="18"/>
        <w:lang w:val="fr-FR"/>
      </w:rPr>
      <w:t>Fax:</w:t>
    </w:r>
    <w:proofErr w:type="gramEnd"/>
    <w:r>
      <w:rPr>
        <w:rFonts w:ascii="Gill Sans MT" w:hAnsi="Gill Sans MT" w:cs="Arial"/>
        <w:color w:val="000000"/>
        <w:kern w:val="28"/>
        <w:sz w:val="18"/>
        <w:szCs w:val="18"/>
        <w:lang w:val="fr-FR"/>
      </w:rPr>
      <w:t xml:space="preserve"> 268 562 7601 </w:t>
    </w:r>
    <w:r>
      <w:rPr>
        <w:rFonts w:ascii="Gill Sans MT" w:hAnsi="Gill Sans MT" w:cs="Arial"/>
        <w:color w:val="000000"/>
        <w:kern w:val="28"/>
        <w:sz w:val="18"/>
        <w:szCs w:val="18"/>
      </w:rPr>
      <w:sym w:font="Wingdings 2" w:char="F097"/>
    </w:r>
    <w:r>
      <w:rPr>
        <w:rFonts w:ascii="Gill Sans MT" w:hAnsi="Gill Sans MT" w:cs="Arial"/>
        <w:color w:val="000000"/>
        <w:kern w:val="28"/>
        <w:sz w:val="18"/>
        <w:szCs w:val="18"/>
        <w:lang w:val="fr-FR"/>
      </w:rPr>
      <w:t xml:space="preserve"> E-mail: info@visitaandb.com</w:t>
    </w:r>
  </w:p>
  <w:p w14:paraId="37315E4A" w14:textId="77777777" w:rsidR="00050531" w:rsidRDefault="00050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E92A" w14:textId="77777777" w:rsidR="00050531" w:rsidRDefault="00050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4B76" w14:textId="77777777" w:rsidR="000F6E38" w:rsidRDefault="000F6E38" w:rsidP="002B3206">
      <w:pPr>
        <w:spacing w:after="0" w:line="240" w:lineRule="auto"/>
      </w:pPr>
      <w:r>
        <w:separator/>
      </w:r>
    </w:p>
  </w:footnote>
  <w:footnote w:type="continuationSeparator" w:id="0">
    <w:p w14:paraId="7FF745BC" w14:textId="77777777" w:rsidR="000F6E38" w:rsidRDefault="000F6E38" w:rsidP="002B3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8AD0" w14:textId="77777777" w:rsidR="00050531" w:rsidRDefault="00050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DAB3" w14:textId="77777777" w:rsidR="002B3206" w:rsidRDefault="002B3206">
    <w:pPr>
      <w:pStyle w:val="Header"/>
    </w:pPr>
    <w:r w:rsidRPr="00BB1836">
      <w:rPr>
        <w:rFonts w:ascii="Calibri Light" w:hAnsi="Calibri Light" w:cs="Calibri Light"/>
        <w:noProof/>
        <w:lang w:eastAsia="en-GB"/>
      </w:rPr>
      <w:drawing>
        <wp:anchor distT="0" distB="0" distL="114300" distR="114300" simplePos="0" relativeHeight="251659264" behindDoc="0" locked="0" layoutInCell="1" allowOverlap="1" wp14:anchorId="4F6A9FF9" wp14:editId="4887E73A">
          <wp:simplePos x="0" y="0"/>
          <wp:positionH relativeFrom="margin">
            <wp:align>center</wp:align>
          </wp:positionH>
          <wp:positionV relativeFrom="paragraph">
            <wp:posOffset>-95885</wp:posOffset>
          </wp:positionV>
          <wp:extent cx="1922400" cy="14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4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3C34" w14:textId="77777777" w:rsidR="00050531" w:rsidRDefault="00050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D0"/>
    <w:rsid w:val="00050531"/>
    <w:rsid w:val="000F6E38"/>
    <w:rsid w:val="0020115B"/>
    <w:rsid w:val="002314D8"/>
    <w:rsid w:val="002B3206"/>
    <w:rsid w:val="002B3E53"/>
    <w:rsid w:val="002D01DE"/>
    <w:rsid w:val="002E592D"/>
    <w:rsid w:val="003F6DE6"/>
    <w:rsid w:val="004D45BB"/>
    <w:rsid w:val="005021ED"/>
    <w:rsid w:val="00570064"/>
    <w:rsid w:val="0058002F"/>
    <w:rsid w:val="006A5B72"/>
    <w:rsid w:val="00760F1D"/>
    <w:rsid w:val="0083276A"/>
    <w:rsid w:val="008A477F"/>
    <w:rsid w:val="009A5BD0"/>
    <w:rsid w:val="00A62E69"/>
    <w:rsid w:val="00B12221"/>
    <w:rsid w:val="00C3574F"/>
    <w:rsid w:val="00C928E0"/>
    <w:rsid w:val="00CC6D97"/>
    <w:rsid w:val="00DD4278"/>
    <w:rsid w:val="00EB418C"/>
    <w:rsid w:val="00EC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7867"/>
  <w15:chartTrackingRefBased/>
  <w15:docId w15:val="{23226E06-9E63-4A56-BCCA-C9F762ED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206"/>
  </w:style>
  <w:style w:type="paragraph" w:styleId="Footer">
    <w:name w:val="footer"/>
    <w:basedOn w:val="Normal"/>
    <w:link w:val="FooterChar"/>
    <w:uiPriority w:val="99"/>
    <w:unhideWhenUsed/>
    <w:rsid w:val="002B3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206"/>
  </w:style>
  <w:style w:type="character" w:styleId="Hyperlink">
    <w:name w:val="Hyperlink"/>
    <w:basedOn w:val="DefaultParagraphFont"/>
    <w:uiPriority w:val="99"/>
    <w:unhideWhenUsed/>
    <w:rsid w:val="002E5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Olsen</dc:creator>
  <cp:keywords/>
  <dc:description/>
  <cp:lastModifiedBy>Maria Blackman</cp:lastModifiedBy>
  <cp:revision>7</cp:revision>
  <dcterms:created xsi:type="dcterms:W3CDTF">2020-11-11T16:28:00Z</dcterms:created>
  <dcterms:modified xsi:type="dcterms:W3CDTF">2020-11-11T18:23:00Z</dcterms:modified>
</cp:coreProperties>
</file>