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2CE1" w14:textId="05CED92A" w:rsidR="00943BF6" w:rsidRDefault="002F2DA3" w:rsidP="00943BF6">
      <w:pPr>
        <w:jc w:val="both"/>
      </w:pPr>
      <w:r>
        <w:rPr>
          <w:noProof/>
        </w:rPr>
        <w:drawing>
          <wp:anchor distT="0" distB="0" distL="114300" distR="114300" simplePos="0" relativeHeight="251659264" behindDoc="1" locked="0" layoutInCell="1" allowOverlap="1" wp14:anchorId="2D0707F9" wp14:editId="6B6DDE5F">
            <wp:simplePos x="0" y="0"/>
            <wp:positionH relativeFrom="margin">
              <wp:align>center</wp:align>
            </wp:positionH>
            <wp:positionV relativeFrom="paragraph">
              <wp:posOffset>11430</wp:posOffset>
            </wp:positionV>
            <wp:extent cx="1924050" cy="914400"/>
            <wp:effectExtent l="0" t="0" r="0" b="0"/>
            <wp:wrapTight wrapText="bothSides">
              <wp:wrapPolygon edited="0">
                <wp:start x="8341" y="0"/>
                <wp:lineTo x="4705" y="1800"/>
                <wp:lineTo x="1283" y="5400"/>
                <wp:lineTo x="1283" y="7200"/>
                <wp:lineTo x="214" y="12150"/>
                <wp:lineTo x="855" y="13050"/>
                <wp:lineTo x="7271" y="14400"/>
                <wp:lineTo x="0" y="16650"/>
                <wp:lineTo x="0" y="20250"/>
                <wp:lineTo x="7699" y="21150"/>
                <wp:lineTo x="20317" y="21150"/>
                <wp:lineTo x="21386" y="20250"/>
                <wp:lineTo x="21386" y="17550"/>
                <wp:lineTo x="20958" y="13050"/>
                <wp:lineTo x="19675" y="11250"/>
                <wp:lineTo x="11335" y="1800"/>
                <wp:lineTo x="9624" y="0"/>
                <wp:lineTo x="834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240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37D21" w14:textId="1C445DCA" w:rsidR="005D07D3" w:rsidRDefault="005D07D3" w:rsidP="005D07D3">
      <w:pPr>
        <w:pStyle w:val="NormalWeb"/>
        <w:shd w:val="clear" w:color="auto" w:fill="FFFFFF"/>
        <w:spacing w:before="0" w:beforeAutospacing="0" w:after="0" w:afterAutospacing="0"/>
        <w:rPr>
          <w:rFonts w:ascii="Calibri" w:hAnsi="Calibri" w:cs="Calibri"/>
          <w:color w:val="201F1E"/>
          <w:sz w:val="22"/>
          <w:szCs w:val="22"/>
        </w:rPr>
      </w:pPr>
    </w:p>
    <w:p w14:paraId="02642F83" w14:textId="77777777" w:rsidR="005D07D3" w:rsidRDefault="005D07D3" w:rsidP="005D07D3">
      <w:pPr>
        <w:pStyle w:val="NormalWeb"/>
        <w:shd w:val="clear" w:color="auto" w:fill="FFFFFF"/>
        <w:spacing w:before="0" w:beforeAutospacing="0" w:after="0" w:afterAutospacing="0"/>
        <w:rPr>
          <w:rFonts w:ascii="Calibri" w:hAnsi="Calibri" w:cs="Calibri"/>
          <w:color w:val="201F1E"/>
          <w:sz w:val="22"/>
          <w:szCs w:val="22"/>
        </w:rPr>
      </w:pPr>
    </w:p>
    <w:p w14:paraId="587F63DE" w14:textId="77777777" w:rsidR="005D07D3" w:rsidRDefault="005D07D3" w:rsidP="005D07D3">
      <w:pPr>
        <w:pStyle w:val="NormalWeb"/>
        <w:shd w:val="clear" w:color="auto" w:fill="FFFFFF"/>
        <w:spacing w:before="0" w:beforeAutospacing="0" w:after="0" w:afterAutospacing="0"/>
        <w:rPr>
          <w:rFonts w:ascii="Calibri" w:hAnsi="Calibri" w:cs="Calibri"/>
          <w:color w:val="201F1E"/>
          <w:sz w:val="22"/>
          <w:szCs w:val="22"/>
        </w:rPr>
      </w:pPr>
    </w:p>
    <w:p w14:paraId="2A272D18" w14:textId="77777777" w:rsidR="005D07D3" w:rsidRDefault="005D07D3" w:rsidP="005D07D3">
      <w:pPr>
        <w:pStyle w:val="NormalWeb"/>
        <w:shd w:val="clear" w:color="auto" w:fill="FFFFFF"/>
        <w:spacing w:before="0" w:beforeAutospacing="0" w:after="0" w:afterAutospacing="0"/>
        <w:rPr>
          <w:rFonts w:ascii="Calibri" w:hAnsi="Calibri" w:cs="Calibri"/>
          <w:color w:val="201F1E"/>
          <w:sz w:val="22"/>
          <w:szCs w:val="22"/>
        </w:rPr>
      </w:pPr>
    </w:p>
    <w:p w14:paraId="3BF9BC59" w14:textId="77777777" w:rsidR="005D07D3" w:rsidRDefault="005D07D3" w:rsidP="005D07D3">
      <w:pPr>
        <w:pStyle w:val="NormalWeb"/>
        <w:shd w:val="clear" w:color="auto" w:fill="FFFFFF"/>
        <w:spacing w:before="0" w:beforeAutospacing="0" w:after="0" w:afterAutospacing="0"/>
        <w:rPr>
          <w:rFonts w:ascii="Calibri" w:hAnsi="Calibri" w:cs="Calibri"/>
          <w:color w:val="201F1E"/>
          <w:sz w:val="22"/>
          <w:szCs w:val="22"/>
        </w:rPr>
      </w:pPr>
    </w:p>
    <w:p w14:paraId="76BB78DF" w14:textId="77777777" w:rsidR="005D07D3" w:rsidRDefault="005D07D3" w:rsidP="005D07D3">
      <w:pPr>
        <w:pStyle w:val="NormalWeb"/>
        <w:shd w:val="clear" w:color="auto" w:fill="FFFFFF"/>
        <w:spacing w:before="0" w:beforeAutospacing="0" w:after="0" w:afterAutospacing="0"/>
        <w:rPr>
          <w:rFonts w:ascii="Calibri" w:hAnsi="Calibri" w:cs="Calibri"/>
          <w:color w:val="201F1E"/>
          <w:sz w:val="22"/>
          <w:szCs w:val="22"/>
        </w:rPr>
      </w:pPr>
    </w:p>
    <w:p w14:paraId="1118FB5A" w14:textId="77777777" w:rsidR="005D07D3" w:rsidRDefault="005D07D3" w:rsidP="005D07D3">
      <w:pPr>
        <w:pStyle w:val="NormalWeb"/>
        <w:shd w:val="clear" w:color="auto" w:fill="FFFFFF"/>
        <w:spacing w:before="0" w:beforeAutospacing="0" w:after="0" w:afterAutospacing="0"/>
        <w:rPr>
          <w:rFonts w:ascii="Calibri" w:hAnsi="Calibri" w:cs="Calibri"/>
          <w:color w:val="201F1E"/>
          <w:sz w:val="22"/>
          <w:szCs w:val="22"/>
        </w:rPr>
      </w:pPr>
    </w:p>
    <w:p w14:paraId="066F5463" w14:textId="77777777" w:rsidR="005D07D3" w:rsidRDefault="005D07D3" w:rsidP="005D07D3">
      <w:pPr>
        <w:pStyle w:val="NormalWeb"/>
        <w:shd w:val="clear" w:color="auto" w:fill="FFFFFF"/>
        <w:spacing w:before="0" w:beforeAutospacing="0" w:after="0" w:afterAutospacing="0"/>
        <w:rPr>
          <w:rFonts w:ascii="Calibri" w:hAnsi="Calibri" w:cs="Calibri"/>
          <w:color w:val="201F1E"/>
          <w:sz w:val="22"/>
          <w:szCs w:val="22"/>
        </w:rPr>
      </w:pPr>
    </w:p>
    <w:p w14:paraId="7804FF47" w14:textId="77777777" w:rsidR="005D07D3" w:rsidRDefault="005D07D3" w:rsidP="005D07D3">
      <w:pPr>
        <w:pStyle w:val="NormalWeb"/>
        <w:shd w:val="clear" w:color="auto" w:fill="FFFFFF"/>
        <w:spacing w:before="0" w:beforeAutospacing="0" w:after="0" w:afterAutospacing="0"/>
        <w:rPr>
          <w:rFonts w:ascii="Calibri" w:hAnsi="Calibri" w:cs="Calibri"/>
          <w:color w:val="201F1E"/>
          <w:sz w:val="22"/>
          <w:szCs w:val="22"/>
        </w:rPr>
      </w:pPr>
    </w:p>
    <w:p w14:paraId="72C2322A" w14:textId="77777777" w:rsidR="005D07D3" w:rsidRPr="00C72EBD" w:rsidRDefault="005D07D3" w:rsidP="005D07D3">
      <w:pPr>
        <w:pStyle w:val="NormalWeb"/>
        <w:shd w:val="clear" w:color="auto" w:fill="FFFFFF"/>
        <w:spacing w:before="0" w:beforeAutospacing="0" w:after="0" w:afterAutospacing="0"/>
        <w:rPr>
          <w:rFonts w:ascii="Century Gothic" w:hAnsi="Century Gothic" w:cs="Calibri"/>
          <w:b/>
          <w:bCs/>
          <w:color w:val="201F1E"/>
          <w:sz w:val="32"/>
          <w:szCs w:val="32"/>
        </w:rPr>
      </w:pPr>
      <w:r w:rsidRPr="00C72EBD">
        <w:rPr>
          <w:rFonts w:ascii="Century Gothic" w:hAnsi="Century Gothic" w:cs="Calibri"/>
          <w:b/>
          <w:bCs/>
          <w:color w:val="201F1E"/>
          <w:sz w:val="32"/>
          <w:szCs w:val="32"/>
        </w:rPr>
        <w:t xml:space="preserve">FOR IMMEDIATE RELEASE: </w:t>
      </w:r>
    </w:p>
    <w:p w14:paraId="6B7A4AF8" w14:textId="77777777" w:rsidR="00C32169" w:rsidRDefault="00C32169" w:rsidP="005D07D3">
      <w:pPr>
        <w:spacing w:line="360" w:lineRule="auto"/>
        <w:jc w:val="center"/>
        <w:rPr>
          <w:rFonts w:ascii="Century Gothic" w:hAnsi="Century Gothic"/>
          <w:b/>
          <w:bCs/>
          <w:u w:val="single"/>
        </w:rPr>
      </w:pPr>
    </w:p>
    <w:p w14:paraId="3FB6BCF5" w14:textId="77777777" w:rsidR="00D12EEB" w:rsidRDefault="005D07D3" w:rsidP="005D07D3">
      <w:pPr>
        <w:spacing w:line="360" w:lineRule="auto"/>
        <w:jc w:val="center"/>
        <w:rPr>
          <w:rFonts w:ascii="Century Gothic" w:hAnsi="Century Gothic"/>
          <w:b/>
          <w:bCs/>
          <w:sz w:val="28"/>
          <w:szCs w:val="28"/>
        </w:rPr>
      </w:pPr>
      <w:r w:rsidRPr="005D07D3">
        <w:rPr>
          <w:rFonts w:ascii="Century Gothic" w:hAnsi="Century Gothic"/>
          <w:b/>
          <w:bCs/>
          <w:sz w:val="28"/>
          <w:szCs w:val="28"/>
        </w:rPr>
        <w:t xml:space="preserve">ANTIGUA AND BARBUDA </w:t>
      </w:r>
      <w:r w:rsidR="007C400C">
        <w:rPr>
          <w:rFonts w:ascii="Century Gothic" w:hAnsi="Century Gothic"/>
          <w:b/>
          <w:bCs/>
          <w:sz w:val="28"/>
          <w:szCs w:val="28"/>
        </w:rPr>
        <w:t xml:space="preserve">INCREASES REGIONAL </w:t>
      </w:r>
      <w:r w:rsidRPr="005D07D3">
        <w:rPr>
          <w:rFonts w:ascii="Century Gothic" w:hAnsi="Century Gothic"/>
          <w:b/>
          <w:bCs/>
          <w:sz w:val="28"/>
          <w:szCs w:val="28"/>
        </w:rPr>
        <w:t>CONNECTIVITY</w:t>
      </w:r>
      <w:r w:rsidR="00BF56F6" w:rsidRPr="005D07D3">
        <w:rPr>
          <w:rFonts w:ascii="Century Gothic" w:hAnsi="Century Gothic"/>
          <w:b/>
          <w:bCs/>
          <w:sz w:val="28"/>
          <w:szCs w:val="28"/>
        </w:rPr>
        <w:t xml:space="preserve"> </w:t>
      </w:r>
    </w:p>
    <w:p w14:paraId="4BC55A8A" w14:textId="564C1461" w:rsidR="00084752" w:rsidRDefault="005D07D3" w:rsidP="005D07D3">
      <w:pPr>
        <w:spacing w:line="360" w:lineRule="auto"/>
        <w:jc w:val="center"/>
        <w:rPr>
          <w:rFonts w:ascii="Century Gothic" w:hAnsi="Century Gothic"/>
          <w:b/>
          <w:bCs/>
          <w:sz w:val="28"/>
          <w:szCs w:val="28"/>
        </w:rPr>
      </w:pPr>
      <w:r w:rsidRPr="005D07D3">
        <w:rPr>
          <w:rFonts w:ascii="Century Gothic" w:hAnsi="Century Gothic"/>
          <w:b/>
          <w:bCs/>
          <w:sz w:val="28"/>
          <w:szCs w:val="28"/>
        </w:rPr>
        <w:t>AS AIR ANTILLES LAUNCHES THIS DECEMBER</w:t>
      </w:r>
    </w:p>
    <w:p w14:paraId="5A82A677" w14:textId="5D41E294" w:rsidR="00C479D0" w:rsidRDefault="00361A7A" w:rsidP="00C32169">
      <w:pPr>
        <w:spacing w:line="360" w:lineRule="auto"/>
        <w:jc w:val="both"/>
        <w:rPr>
          <w:rFonts w:ascii="Century Gothic" w:hAnsi="Century Gothic"/>
        </w:rPr>
      </w:pPr>
      <w:r w:rsidRPr="00361A7A">
        <w:rPr>
          <w:rFonts w:ascii="Century Gothic" w:hAnsi="Century Gothic"/>
          <w:b/>
          <w:bCs/>
        </w:rPr>
        <w:t>ST. JOHN’S, ANTIGUA (November</w:t>
      </w:r>
      <w:r w:rsidR="00B549D0">
        <w:rPr>
          <w:rFonts w:ascii="Century Gothic" w:hAnsi="Century Gothic"/>
          <w:b/>
          <w:bCs/>
        </w:rPr>
        <w:t xml:space="preserve"> </w:t>
      </w:r>
      <w:r w:rsidR="00B549D0" w:rsidRPr="00B549D0">
        <w:rPr>
          <w:rFonts w:ascii="Century Gothic" w:hAnsi="Century Gothic"/>
          <w:b/>
          <w:bCs/>
        </w:rPr>
        <w:t>29</w:t>
      </w:r>
      <w:r w:rsidRPr="00B549D0">
        <w:rPr>
          <w:rFonts w:ascii="Century Gothic" w:hAnsi="Century Gothic"/>
          <w:b/>
          <w:bCs/>
        </w:rPr>
        <w:t xml:space="preserve">, </w:t>
      </w:r>
      <w:r w:rsidRPr="00361A7A">
        <w:rPr>
          <w:rFonts w:ascii="Century Gothic" w:hAnsi="Century Gothic"/>
          <w:b/>
          <w:bCs/>
        </w:rPr>
        <w:t xml:space="preserve">2021) </w:t>
      </w:r>
      <w:r w:rsidR="00B15CD6">
        <w:rPr>
          <w:rFonts w:ascii="Century Gothic" w:hAnsi="Century Gothic"/>
          <w:b/>
          <w:bCs/>
        </w:rPr>
        <w:t>–</w:t>
      </w:r>
      <w:r>
        <w:rPr>
          <w:rFonts w:ascii="Century Gothic" w:hAnsi="Century Gothic"/>
        </w:rPr>
        <w:t xml:space="preserve"> </w:t>
      </w:r>
      <w:r w:rsidR="00C479D0">
        <w:rPr>
          <w:rFonts w:ascii="Century Gothic" w:hAnsi="Century Gothic"/>
        </w:rPr>
        <w:t>A</w:t>
      </w:r>
      <w:r w:rsidR="00B15CD6">
        <w:rPr>
          <w:rFonts w:ascii="Century Gothic" w:hAnsi="Century Gothic"/>
        </w:rPr>
        <w:t xml:space="preserve">ntigua and Barbuda will be ramping up its regional airlift this winter season </w:t>
      </w:r>
      <w:r w:rsidR="00D12EEB">
        <w:rPr>
          <w:rFonts w:ascii="Century Gothic" w:hAnsi="Century Gothic"/>
        </w:rPr>
        <w:t xml:space="preserve">as the destination welcomes increased </w:t>
      </w:r>
      <w:r w:rsidR="00F77693" w:rsidRPr="00F77693">
        <w:rPr>
          <w:rFonts w:ascii="Century Gothic" w:hAnsi="Century Gothic"/>
        </w:rPr>
        <w:t>service</w:t>
      </w:r>
      <w:r w:rsidR="00D12EEB">
        <w:rPr>
          <w:rFonts w:ascii="Century Gothic" w:hAnsi="Century Gothic"/>
        </w:rPr>
        <w:t xml:space="preserve"> from Guadeloupe based airline, Air Antilles</w:t>
      </w:r>
      <w:r w:rsidR="006B410B">
        <w:rPr>
          <w:rFonts w:ascii="Century Gothic" w:hAnsi="Century Gothic"/>
        </w:rPr>
        <w:t xml:space="preserve"> in </w:t>
      </w:r>
      <w:r w:rsidR="00D12EEB">
        <w:rPr>
          <w:rFonts w:ascii="Century Gothic" w:hAnsi="Century Gothic"/>
        </w:rPr>
        <w:t xml:space="preserve">December. </w:t>
      </w:r>
    </w:p>
    <w:p w14:paraId="4B421DDA" w14:textId="58061440" w:rsidR="00F06BE9" w:rsidRDefault="000B3FA7" w:rsidP="00C32169">
      <w:pPr>
        <w:spacing w:line="360" w:lineRule="auto"/>
        <w:jc w:val="both"/>
        <w:rPr>
          <w:rFonts w:ascii="Century Gothic" w:hAnsi="Century Gothic"/>
        </w:rPr>
      </w:pPr>
      <w:r>
        <w:rPr>
          <w:rFonts w:ascii="Century Gothic" w:hAnsi="Century Gothic"/>
        </w:rPr>
        <w:t>T</w:t>
      </w:r>
      <w:r w:rsidR="00B15CD6">
        <w:rPr>
          <w:rFonts w:ascii="Century Gothic" w:hAnsi="Century Gothic"/>
        </w:rPr>
        <w:t xml:space="preserve">he </w:t>
      </w:r>
      <w:r w:rsidR="00D12EEB">
        <w:rPr>
          <w:rFonts w:ascii="Century Gothic" w:hAnsi="Century Gothic"/>
        </w:rPr>
        <w:t xml:space="preserve">French </w:t>
      </w:r>
      <w:r w:rsidR="00B15CD6">
        <w:rPr>
          <w:rFonts w:ascii="Century Gothic" w:hAnsi="Century Gothic"/>
        </w:rPr>
        <w:t>airline will be introducing new routes</w:t>
      </w:r>
      <w:r w:rsidR="00F60EAA">
        <w:rPr>
          <w:rFonts w:ascii="Century Gothic" w:hAnsi="Century Gothic"/>
        </w:rPr>
        <w:t>,</w:t>
      </w:r>
      <w:r w:rsidR="00B15CD6">
        <w:rPr>
          <w:rFonts w:ascii="Century Gothic" w:hAnsi="Century Gothic"/>
        </w:rPr>
        <w:t xml:space="preserve"> with </w:t>
      </w:r>
      <w:r w:rsidR="00AB423C">
        <w:rPr>
          <w:rFonts w:ascii="Century Gothic" w:hAnsi="Century Gothic"/>
        </w:rPr>
        <w:t xml:space="preserve">twice weekly </w:t>
      </w:r>
      <w:r w:rsidR="00554FF5">
        <w:rPr>
          <w:rFonts w:ascii="Century Gothic" w:hAnsi="Century Gothic"/>
        </w:rPr>
        <w:t xml:space="preserve">services </w:t>
      </w:r>
      <w:r w:rsidR="00AB423C">
        <w:rPr>
          <w:rFonts w:ascii="Century Gothic" w:hAnsi="Century Gothic"/>
        </w:rPr>
        <w:t>on Monday and Friday from Barbados and St. Lucia</w:t>
      </w:r>
      <w:r w:rsidR="00554FF5">
        <w:rPr>
          <w:rFonts w:ascii="Century Gothic" w:hAnsi="Century Gothic"/>
        </w:rPr>
        <w:t xml:space="preserve">. The </w:t>
      </w:r>
      <w:r w:rsidR="00B15CD6">
        <w:rPr>
          <w:rFonts w:ascii="Century Gothic" w:hAnsi="Century Gothic"/>
        </w:rPr>
        <w:t xml:space="preserve">inaugural flights </w:t>
      </w:r>
      <w:r w:rsidR="00554FF5">
        <w:rPr>
          <w:rFonts w:ascii="Century Gothic" w:hAnsi="Century Gothic"/>
        </w:rPr>
        <w:t xml:space="preserve">are </w:t>
      </w:r>
      <w:r w:rsidR="00167507">
        <w:rPr>
          <w:rFonts w:ascii="Century Gothic" w:hAnsi="Century Gothic"/>
        </w:rPr>
        <w:t>scheduled to land</w:t>
      </w:r>
      <w:r>
        <w:rPr>
          <w:rFonts w:ascii="Century Gothic" w:hAnsi="Century Gothic"/>
        </w:rPr>
        <w:t xml:space="preserve"> at Antigua’s V.C. Bird International Airport</w:t>
      </w:r>
      <w:r w:rsidR="00D12EEB">
        <w:rPr>
          <w:rFonts w:ascii="Century Gothic" w:hAnsi="Century Gothic"/>
        </w:rPr>
        <w:t xml:space="preserve">, </w:t>
      </w:r>
      <w:r w:rsidR="00167507" w:rsidRPr="00FF1EB4">
        <w:rPr>
          <w:rFonts w:ascii="Century Gothic" w:hAnsi="Century Gothic"/>
        </w:rPr>
        <w:t>with</w:t>
      </w:r>
      <w:r w:rsidR="009D2E24" w:rsidRPr="00FF1EB4">
        <w:rPr>
          <w:rFonts w:ascii="Century Gothic" w:hAnsi="Century Gothic"/>
        </w:rPr>
        <w:t xml:space="preserve"> </w:t>
      </w:r>
      <w:r>
        <w:rPr>
          <w:rFonts w:ascii="Century Gothic" w:hAnsi="Century Gothic"/>
        </w:rPr>
        <w:t xml:space="preserve">passengers </w:t>
      </w:r>
      <w:r w:rsidR="00167507">
        <w:rPr>
          <w:rFonts w:ascii="Century Gothic" w:hAnsi="Century Gothic"/>
        </w:rPr>
        <w:t xml:space="preserve">disembarking </w:t>
      </w:r>
      <w:r w:rsidR="00BD52BD">
        <w:rPr>
          <w:rFonts w:ascii="Century Gothic" w:hAnsi="Century Gothic"/>
        </w:rPr>
        <w:t xml:space="preserve">a </w:t>
      </w:r>
      <w:r>
        <w:rPr>
          <w:rFonts w:ascii="Century Gothic" w:hAnsi="Century Gothic"/>
        </w:rPr>
        <w:t xml:space="preserve">non-stop flight from </w:t>
      </w:r>
      <w:r w:rsidR="0009309D" w:rsidRPr="00C32169">
        <w:rPr>
          <w:rFonts w:ascii="Century Gothic" w:hAnsi="Century Gothic"/>
        </w:rPr>
        <w:t>Barbados</w:t>
      </w:r>
      <w:r w:rsidR="00F06BE9">
        <w:rPr>
          <w:rFonts w:ascii="Century Gothic" w:hAnsi="Century Gothic"/>
        </w:rPr>
        <w:t>,</w:t>
      </w:r>
      <w:r w:rsidR="000F7625" w:rsidRPr="00C32169">
        <w:rPr>
          <w:rFonts w:ascii="Century Gothic" w:hAnsi="Century Gothic"/>
        </w:rPr>
        <w:t xml:space="preserve"> </w:t>
      </w:r>
      <w:r w:rsidR="0009309D" w:rsidRPr="00C32169">
        <w:rPr>
          <w:rFonts w:ascii="Century Gothic" w:hAnsi="Century Gothic"/>
        </w:rPr>
        <w:t xml:space="preserve">and </w:t>
      </w:r>
      <w:r w:rsidR="00BD52BD">
        <w:rPr>
          <w:rFonts w:ascii="Century Gothic" w:hAnsi="Century Gothic"/>
        </w:rPr>
        <w:t>a one-stop</w:t>
      </w:r>
      <w:r w:rsidR="00F06BE9">
        <w:rPr>
          <w:rFonts w:ascii="Century Gothic" w:hAnsi="Century Gothic"/>
        </w:rPr>
        <w:t xml:space="preserve"> </w:t>
      </w:r>
      <w:r w:rsidR="00BD52BD">
        <w:rPr>
          <w:rFonts w:ascii="Century Gothic" w:hAnsi="Century Gothic"/>
        </w:rPr>
        <w:t>from St. Lucia</w:t>
      </w:r>
      <w:r w:rsidR="00015751">
        <w:rPr>
          <w:rFonts w:ascii="Century Gothic" w:hAnsi="Century Gothic"/>
        </w:rPr>
        <w:t>,</w:t>
      </w:r>
      <w:r w:rsidR="00554FF5">
        <w:rPr>
          <w:rFonts w:ascii="Century Gothic" w:hAnsi="Century Gothic"/>
        </w:rPr>
        <w:t xml:space="preserve"> effective</w:t>
      </w:r>
      <w:r w:rsidR="00554FF5" w:rsidRPr="00BD52BD">
        <w:rPr>
          <w:rFonts w:ascii="Century Gothic" w:hAnsi="Century Gothic"/>
        </w:rPr>
        <w:t xml:space="preserve"> December 17</w:t>
      </w:r>
      <w:r w:rsidR="00554FF5" w:rsidRPr="00BD52BD">
        <w:rPr>
          <w:rFonts w:ascii="Century Gothic" w:hAnsi="Century Gothic"/>
          <w:vertAlign w:val="superscript"/>
        </w:rPr>
        <w:t>th</w:t>
      </w:r>
      <w:r w:rsidR="009F0C9E">
        <w:rPr>
          <w:rFonts w:ascii="Century Gothic" w:hAnsi="Century Gothic"/>
        </w:rPr>
        <w:t>, 2021</w:t>
      </w:r>
      <w:r w:rsidR="00BD52BD">
        <w:rPr>
          <w:rFonts w:ascii="Century Gothic" w:hAnsi="Century Gothic"/>
        </w:rPr>
        <w:t>.</w:t>
      </w:r>
      <w:r w:rsidR="00F06BE9">
        <w:rPr>
          <w:rFonts w:ascii="Century Gothic" w:hAnsi="Century Gothic"/>
        </w:rPr>
        <w:t xml:space="preserve"> </w:t>
      </w:r>
    </w:p>
    <w:p w14:paraId="06B2714A" w14:textId="5E245D41" w:rsidR="00FF12A2" w:rsidRDefault="005F315F" w:rsidP="00C32169">
      <w:pPr>
        <w:spacing w:line="360" w:lineRule="auto"/>
        <w:jc w:val="both"/>
        <w:rPr>
          <w:rFonts w:ascii="Century Gothic" w:hAnsi="Century Gothic"/>
        </w:rPr>
      </w:pPr>
      <w:r>
        <w:rPr>
          <w:rFonts w:ascii="Century Gothic" w:hAnsi="Century Gothic"/>
        </w:rPr>
        <w:t xml:space="preserve">Air Antilles will </w:t>
      </w:r>
      <w:r w:rsidR="003D0F5C">
        <w:rPr>
          <w:rFonts w:ascii="Century Gothic" w:hAnsi="Century Gothic"/>
        </w:rPr>
        <w:t xml:space="preserve">also </w:t>
      </w:r>
      <w:r>
        <w:rPr>
          <w:rFonts w:ascii="Century Gothic" w:hAnsi="Century Gothic"/>
        </w:rPr>
        <w:t xml:space="preserve">launch a </w:t>
      </w:r>
      <w:r w:rsidR="009F0C9E">
        <w:rPr>
          <w:rFonts w:ascii="Century Gothic" w:hAnsi="Century Gothic"/>
        </w:rPr>
        <w:t xml:space="preserve">direct </w:t>
      </w:r>
      <w:r w:rsidR="000B3FA7">
        <w:rPr>
          <w:rFonts w:ascii="Century Gothic" w:hAnsi="Century Gothic"/>
        </w:rPr>
        <w:t xml:space="preserve">non-stop </w:t>
      </w:r>
      <w:r>
        <w:rPr>
          <w:rFonts w:ascii="Century Gothic" w:hAnsi="Century Gothic"/>
        </w:rPr>
        <w:t xml:space="preserve">service </w:t>
      </w:r>
      <w:r w:rsidR="008836CD">
        <w:rPr>
          <w:rFonts w:ascii="Century Gothic" w:hAnsi="Century Gothic"/>
        </w:rPr>
        <w:t>twice per week</w:t>
      </w:r>
      <w:r w:rsidR="00015751">
        <w:rPr>
          <w:rFonts w:ascii="Century Gothic" w:hAnsi="Century Gothic"/>
        </w:rPr>
        <w:t>,</w:t>
      </w:r>
      <w:r w:rsidR="00556BAB" w:rsidRPr="00556BAB">
        <w:rPr>
          <w:rFonts w:ascii="Century Gothic" w:hAnsi="Century Gothic"/>
        </w:rPr>
        <w:t xml:space="preserve"> </w:t>
      </w:r>
      <w:r w:rsidR="00015751">
        <w:rPr>
          <w:rFonts w:ascii="Century Gothic" w:hAnsi="Century Gothic"/>
        </w:rPr>
        <w:t xml:space="preserve">on Wednesday and Sunday, </w:t>
      </w:r>
      <w:r w:rsidR="00556BAB">
        <w:rPr>
          <w:rFonts w:ascii="Century Gothic" w:hAnsi="Century Gothic"/>
        </w:rPr>
        <w:t>to Antigua</w:t>
      </w:r>
      <w:r w:rsidR="008836CD">
        <w:rPr>
          <w:rFonts w:ascii="Century Gothic" w:hAnsi="Century Gothic"/>
        </w:rPr>
        <w:t xml:space="preserve"> </w:t>
      </w:r>
      <w:r>
        <w:rPr>
          <w:rFonts w:ascii="Century Gothic" w:hAnsi="Century Gothic"/>
        </w:rPr>
        <w:t>f</w:t>
      </w:r>
      <w:r w:rsidR="000B3FA7">
        <w:rPr>
          <w:rFonts w:ascii="Century Gothic" w:hAnsi="Century Gothic"/>
        </w:rPr>
        <w:t>rom</w:t>
      </w:r>
      <w:r>
        <w:rPr>
          <w:rFonts w:ascii="Century Gothic" w:hAnsi="Century Gothic"/>
        </w:rPr>
        <w:t xml:space="preserve"> </w:t>
      </w:r>
      <w:r w:rsidR="000B3FA7">
        <w:rPr>
          <w:rFonts w:ascii="Century Gothic" w:hAnsi="Century Gothic"/>
        </w:rPr>
        <w:t>St. Maarten</w:t>
      </w:r>
      <w:r w:rsidR="000F7625" w:rsidRPr="00C32169">
        <w:rPr>
          <w:rFonts w:ascii="Century Gothic" w:hAnsi="Century Gothic"/>
        </w:rPr>
        <w:t xml:space="preserve">, </w:t>
      </w:r>
      <w:r w:rsidR="00B252D3">
        <w:rPr>
          <w:rFonts w:ascii="Century Gothic" w:hAnsi="Century Gothic"/>
        </w:rPr>
        <w:t xml:space="preserve">with connection to </w:t>
      </w:r>
      <w:r w:rsidR="000F7625" w:rsidRPr="00C32169">
        <w:rPr>
          <w:rFonts w:ascii="Century Gothic" w:hAnsi="Century Gothic"/>
        </w:rPr>
        <w:t>Guadeloupe</w:t>
      </w:r>
      <w:r w:rsidR="00621962">
        <w:rPr>
          <w:rFonts w:ascii="Century Gothic" w:hAnsi="Century Gothic"/>
        </w:rPr>
        <w:t xml:space="preserve">. </w:t>
      </w:r>
      <w:r w:rsidR="000F7625" w:rsidRPr="00C32169">
        <w:rPr>
          <w:rFonts w:ascii="Century Gothic" w:hAnsi="Century Gothic"/>
        </w:rPr>
        <w:t>This</w:t>
      </w:r>
      <w:r w:rsidR="00A673FA" w:rsidRPr="00C32169">
        <w:rPr>
          <w:rFonts w:ascii="Century Gothic" w:hAnsi="Century Gothic"/>
        </w:rPr>
        <w:t xml:space="preserve"> </w:t>
      </w:r>
      <w:r w:rsidR="003D0F5C">
        <w:rPr>
          <w:rFonts w:ascii="Century Gothic" w:hAnsi="Century Gothic"/>
        </w:rPr>
        <w:t xml:space="preserve">service will </w:t>
      </w:r>
      <w:r w:rsidR="00621962">
        <w:rPr>
          <w:rFonts w:ascii="Century Gothic" w:hAnsi="Century Gothic"/>
        </w:rPr>
        <w:t xml:space="preserve">provide a resumption </w:t>
      </w:r>
      <w:r w:rsidR="00015751">
        <w:rPr>
          <w:rFonts w:ascii="Century Gothic" w:hAnsi="Century Gothic"/>
        </w:rPr>
        <w:t xml:space="preserve">in airlift </w:t>
      </w:r>
      <w:r w:rsidR="00C22001" w:rsidRPr="00C32169">
        <w:rPr>
          <w:rFonts w:ascii="Century Gothic" w:hAnsi="Century Gothic"/>
        </w:rPr>
        <w:t xml:space="preserve">to </w:t>
      </w:r>
      <w:r w:rsidR="00FF12A2" w:rsidRPr="00C32169">
        <w:rPr>
          <w:rFonts w:ascii="Century Gothic" w:hAnsi="Century Gothic"/>
        </w:rPr>
        <w:t xml:space="preserve">the </w:t>
      </w:r>
      <w:r w:rsidR="00C22001" w:rsidRPr="00C32169">
        <w:rPr>
          <w:rFonts w:ascii="Century Gothic" w:hAnsi="Century Gothic"/>
        </w:rPr>
        <w:t xml:space="preserve">neighbouring </w:t>
      </w:r>
      <w:r w:rsidR="00FF12A2" w:rsidRPr="00C32169">
        <w:rPr>
          <w:rFonts w:ascii="Century Gothic" w:hAnsi="Century Gothic"/>
        </w:rPr>
        <w:t>French Caribbean islands</w:t>
      </w:r>
      <w:r w:rsidR="00C22001" w:rsidRPr="00C32169">
        <w:rPr>
          <w:rFonts w:ascii="Century Gothic" w:hAnsi="Century Gothic"/>
        </w:rPr>
        <w:t>,</w:t>
      </w:r>
      <w:r w:rsidR="00FF12A2" w:rsidRPr="00C32169">
        <w:rPr>
          <w:rFonts w:ascii="Century Gothic" w:hAnsi="Century Gothic"/>
        </w:rPr>
        <w:t xml:space="preserve"> </w:t>
      </w:r>
      <w:r w:rsidR="001548DC" w:rsidRPr="00C32169">
        <w:rPr>
          <w:rFonts w:ascii="Century Gothic" w:hAnsi="Century Gothic"/>
        </w:rPr>
        <w:t xml:space="preserve">which are key </w:t>
      </w:r>
      <w:r w:rsidR="007E7FF4" w:rsidRPr="00C32169">
        <w:rPr>
          <w:rFonts w:ascii="Century Gothic" w:hAnsi="Century Gothic"/>
        </w:rPr>
        <w:t xml:space="preserve">regional </w:t>
      </w:r>
      <w:r w:rsidR="001548DC" w:rsidRPr="00C32169">
        <w:rPr>
          <w:rFonts w:ascii="Century Gothic" w:hAnsi="Century Gothic"/>
        </w:rPr>
        <w:t>markets for Antigua.</w:t>
      </w:r>
    </w:p>
    <w:p w14:paraId="7AA38206" w14:textId="0CDBDB22" w:rsidR="009D2E24" w:rsidRDefault="00C479D0" w:rsidP="009D2E24">
      <w:pPr>
        <w:spacing w:line="360" w:lineRule="auto"/>
        <w:jc w:val="both"/>
        <w:rPr>
          <w:rFonts w:ascii="Century Gothic" w:hAnsi="Century Gothic"/>
        </w:rPr>
      </w:pPr>
      <w:r w:rsidRPr="00F06BE9">
        <w:rPr>
          <w:rFonts w:ascii="Century Gothic" w:hAnsi="Century Gothic"/>
        </w:rPr>
        <w:t xml:space="preserve">Antigua and Barbuda’s Minister of Tourism, The Honourable Charles </w:t>
      </w:r>
      <w:r w:rsidR="00353140" w:rsidRPr="00F06BE9">
        <w:rPr>
          <w:rFonts w:ascii="Century Gothic" w:hAnsi="Century Gothic"/>
        </w:rPr>
        <w:t>Fernandez</w:t>
      </w:r>
      <w:r w:rsidRPr="00F06BE9">
        <w:rPr>
          <w:rFonts w:ascii="Century Gothic" w:hAnsi="Century Gothic"/>
        </w:rPr>
        <w:t xml:space="preserve"> said, “</w:t>
      </w:r>
      <w:r w:rsidR="00B14BCA" w:rsidRPr="00F06BE9">
        <w:rPr>
          <w:rFonts w:ascii="Century Gothic" w:hAnsi="Century Gothic"/>
        </w:rPr>
        <w:t>As demand for travel returns,</w:t>
      </w:r>
      <w:r w:rsidR="00476AF6" w:rsidRPr="00F06BE9">
        <w:rPr>
          <w:rFonts w:ascii="Century Gothic" w:hAnsi="Century Gothic"/>
        </w:rPr>
        <w:t xml:space="preserve"> </w:t>
      </w:r>
      <w:r w:rsidRPr="00F06BE9">
        <w:rPr>
          <w:rFonts w:ascii="Century Gothic" w:hAnsi="Century Gothic"/>
        </w:rPr>
        <w:t>Antigua and Barbuda</w:t>
      </w:r>
      <w:r w:rsidR="00E16862" w:rsidRPr="00F06BE9">
        <w:rPr>
          <w:rFonts w:ascii="Century Gothic" w:hAnsi="Century Gothic"/>
        </w:rPr>
        <w:t xml:space="preserve"> </w:t>
      </w:r>
      <w:r w:rsidRPr="00F06BE9">
        <w:rPr>
          <w:rFonts w:ascii="Century Gothic" w:hAnsi="Century Gothic"/>
        </w:rPr>
        <w:t>is re-establishing itself as the heart</w:t>
      </w:r>
      <w:r w:rsidR="00E16862" w:rsidRPr="00F06BE9">
        <w:rPr>
          <w:rFonts w:ascii="Century Gothic" w:hAnsi="Century Gothic"/>
        </w:rPr>
        <w:t>beat</w:t>
      </w:r>
      <w:r w:rsidRPr="00F06BE9">
        <w:rPr>
          <w:rFonts w:ascii="Century Gothic" w:hAnsi="Century Gothic"/>
        </w:rPr>
        <w:t xml:space="preserve"> of the Caribbean</w:t>
      </w:r>
      <w:r w:rsidR="00167507" w:rsidRPr="00F06BE9">
        <w:rPr>
          <w:rFonts w:ascii="Century Gothic" w:hAnsi="Century Gothic"/>
        </w:rPr>
        <w:t>.</w:t>
      </w:r>
      <w:r w:rsidR="00F06BE9">
        <w:rPr>
          <w:rFonts w:ascii="Century Gothic" w:hAnsi="Century Gothic"/>
        </w:rPr>
        <w:t xml:space="preserve"> </w:t>
      </w:r>
      <w:r w:rsidR="002802B3" w:rsidRPr="00F06BE9">
        <w:rPr>
          <w:rFonts w:ascii="Century Gothic" w:hAnsi="Century Gothic"/>
        </w:rPr>
        <w:t>The</w:t>
      </w:r>
      <w:r w:rsidR="00FA3F2A" w:rsidRPr="00F06BE9">
        <w:rPr>
          <w:rFonts w:ascii="Century Gothic" w:hAnsi="Century Gothic"/>
        </w:rPr>
        <w:t xml:space="preserve"> connectivity afforded by the integration of </w:t>
      </w:r>
      <w:r w:rsidR="00030E88" w:rsidRPr="00F06BE9">
        <w:rPr>
          <w:rFonts w:ascii="Century Gothic" w:hAnsi="Century Gothic"/>
        </w:rPr>
        <w:t>another</w:t>
      </w:r>
      <w:r w:rsidR="00FA3F2A" w:rsidRPr="00F06BE9">
        <w:rPr>
          <w:rFonts w:ascii="Century Gothic" w:hAnsi="Century Gothic"/>
        </w:rPr>
        <w:t xml:space="preserve"> regional carrier into our network</w:t>
      </w:r>
      <w:r w:rsidR="00167507" w:rsidRPr="00F06BE9">
        <w:rPr>
          <w:rFonts w:ascii="Century Gothic" w:hAnsi="Century Gothic"/>
        </w:rPr>
        <w:t>,</w:t>
      </w:r>
      <w:r w:rsidR="002802B3" w:rsidRPr="00F06BE9">
        <w:rPr>
          <w:rFonts w:ascii="Century Gothic" w:hAnsi="Century Gothic"/>
        </w:rPr>
        <w:t xml:space="preserve"> </w:t>
      </w:r>
      <w:r w:rsidR="009D2E24" w:rsidRPr="00F06BE9">
        <w:rPr>
          <w:rFonts w:ascii="Century Gothic" w:hAnsi="Century Gothic"/>
        </w:rPr>
        <w:t xml:space="preserve">represents an opportunity </w:t>
      </w:r>
      <w:r w:rsidR="00030E88" w:rsidRPr="00F06BE9">
        <w:rPr>
          <w:rFonts w:ascii="Century Gothic" w:hAnsi="Century Gothic"/>
        </w:rPr>
        <w:t>for us to augment</w:t>
      </w:r>
      <w:r w:rsidR="00167507" w:rsidRPr="00F06BE9">
        <w:rPr>
          <w:rFonts w:ascii="Century Gothic" w:hAnsi="Century Gothic"/>
        </w:rPr>
        <w:t xml:space="preserve"> regional travel,</w:t>
      </w:r>
      <w:r w:rsidR="009D2E24" w:rsidRPr="00F06BE9">
        <w:rPr>
          <w:rFonts w:ascii="Century Gothic" w:hAnsi="Century Gothic"/>
        </w:rPr>
        <w:t xml:space="preserve"> </w:t>
      </w:r>
      <w:r w:rsidR="00353140" w:rsidRPr="00F06BE9">
        <w:rPr>
          <w:rFonts w:ascii="Century Gothic" w:hAnsi="Century Gothic"/>
        </w:rPr>
        <w:t>and</w:t>
      </w:r>
      <w:r w:rsidR="00167507" w:rsidRPr="00F06BE9">
        <w:rPr>
          <w:rFonts w:ascii="Century Gothic" w:hAnsi="Century Gothic"/>
        </w:rPr>
        <w:t xml:space="preserve"> </w:t>
      </w:r>
      <w:r w:rsidR="00476AF6" w:rsidRPr="00F06BE9">
        <w:rPr>
          <w:rFonts w:ascii="Century Gothic" w:hAnsi="Century Gothic"/>
        </w:rPr>
        <w:t>enable</w:t>
      </w:r>
      <w:r w:rsidR="00167507" w:rsidRPr="00F06BE9">
        <w:rPr>
          <w:rFonts w:ascii="Century Gothic" w:hAnsi="Century Gothic"/>
        </w:rPr>
        <w:t>s</w:t>
      </w:r>
      <w:r w:rsidR="00476AF6" w:rsidRPr="00F06BE9">
        <w:rPr>
          <w:rFonts w:ascii="Century Gothic" w:hAnsi="Century Gothic"/>
        </w:rPr>
        <w:t xml:space="preserve"> us to</w:t>
      </w:r>
      <w:r w:rsidR="00B14BCA" w:rsidRPr="00F06BE9">
        <w:rPr>
          <w:rFonts w:ascii="Century Gothic" w:hAnsi="Century Gothic"/>
        </w:rPr>
        <w:t xml:space="preserve"> continue our move towards increasing arrivals from the </w:t>
      </w:r>
      <w:r w:rsidR="00167507" w:rsidRPr="00F06BE9">
        <w:rPr>
          <w:rFonts w:ascii="Century Gothic" w:hAnsi="Century Gothic"/>
        </w:rPr>
        <w:t>wider</w:t>
      </w:r>
      <w:r w:rsidR="00B14BCA" w:rsidRPr="00F06BE9">
        <w:rPr>
          <w:rFonts w:ascii="Century Gothic" w:hAnsi="Century Gothic"/>
        </w:rPr>
        <w:t xml:space="preserve"> Caribbean market</w:t>
      </w:r>
      <w:r w:rsidR="00167507" w:rsidRPr="00F06BE9">
        <w:rPr>
          <w:rFonts w:ascii="Century Gothic" w:hAnsi="Century Gothic"/>
        </w:rPr>
        <w:t>.”</w:t>
      </w:r>
    </w:p>
    <w:p w14:paraId="23176F54" w14:textId="67DF0612" w:rsidR="002F67B2" w:rsidRDefault="00C32169" w:rsidP="00C32169">
      <w:pPr>
        <w:spacing w:line="360" w:lineRule="auto"/>
        <w:jc w:val="both"/>
        <w:rPr>
          <w:rFonts w:ascii="Century Gothic" w:hAnsi="Century Gothic"/>
        </w:rPr>
      </w:pPr>
      <w:r>
        <w:rPr>
          <w:rFonts w:ascii="Century Gothic" w:hAnsi="Century Gothic"/>
        </w:rPr>
        <w:lastRenderedPageBreak/>
        <w:t>Marketing Consultant for the Caribbean Region, Charmaine Spencer said, “</w:t>
      </w:r>
      <w:r w:rsidR="005A2D9B" w:rsidRPr="00C32169">
        <w:rPr>
          <w:rFonts w:ascii="Century Gothic" w:hAnsi="Century Gothic"/>
        </w:rPr>
        <w:t xml:space="preserve">This </w:t>
      </w:r>
      <w:r w:rsidR="001548DC" w:rsidRPr="00C32169">
        <w:rPr>
          <w:rFonts w:ascii="Century Gothic" w:hAnsi="Century Gothic"/>
        </w:rPr>
        <w:t xml:space="preserve">welcome boost in airlift </w:t>
      </w:r>
      <w:r w:rsidR="005A2D9B" w:rsidRPr="00C32169">
        <w:rPr>
          <w:rFonts w:ascii="Century Gothic" w:hAnsi="Century Gothic"/>
        </w:rPr>
        <w:t xml:space="preserve">will </w:t>
      </w:r>
      <w:r w:rsidR="001548DC" w:rsidRPr="00C32169">
        <w:rPr>
          <w:rFonts w:ascii="Century Gothic" w:hAnsi="Century Gothic"/>
        </w:rPr>
        <w:t>benefit Antigua and Barbuda</w:t>
      </w:r>
      <w:r w:rsidR="000D301E" w:rsidRPr="00C32169">
        <w:rPr>
          <w:rFonts w:ascii="Century Gothic" w:hAnsi="Century Gothic"/>
        </w:rPr>
        <w:t>,</w:t>
      </w:r>
      <w:r w:rsidR="005A2D9B" w:rsidRPr="00C32169">
        <w:rPr>
          <w:rFonts w:ascii="Century Gothic" w:hAnsi="Century Gothic"/>
        </w:rPr>
        <w:t xml:space="preserve"> </w:t>
      </w:r>
      <w:r w:rsidR="000D301E" w:rsidRPr="00EC4C7E">
        <w:rPr>
          <w:rFonts w:ascii="Century Gothic" w:hAnsi="Century Gothic"/>
        </w:rPr>
        <w:t xml:space="preserve">by providing </w:t>
      </w:r>
      <w:r w:rsidR="00EC4C7E" w:rsidRPr="00EC4C7E">
        <w:rPr>
          <w:rFonts w:ascii="Century Gothic" w:hAnsi="Century Gothic"/>
        </w:rPr>
        <w:t>increased connectivity</w:t>
      </w:r>
      <w:r w:rsidR="008B15DD" w:rsidRPr="00EC4C7E">
        <w:rPr>
          <w:rFonts w:ascii="Century Gothic" w:hAnsi="Century Gothic"/>
        </w:rPr>
        <w:t xml:space="preserve"> </w:t>
      </w:r>
      <w:r w:rsidR="000D301E" w:rsidRPr="00C32169">
        <w:rPr>
          <w:rFonts w:ascii="Century Gothic" w:hAnsi="Century Gothic"/>
        </w:rPr>
        <w:t xml:space="preserve">to </w:t>
      </w:r>
      <w:r w:rsidR="005A2D9B" w:rsidRPr="00C32169">
        <w:rPr>
          <w:rFonts w:ascii="Century Gothic" w:hAnsi="Century Gothic"/>
        </w:rPr>
        <w:t xml:space="preserve">the </w:t>
      </w:r>
      <w:r w:rsidR="000D301E" w:rsidRPr="00C32169">
        <w:rPr>
          <w:rFonts w:ascii="Century Gothic" w:hAnsi="Century Gothic"/>
        </w:rPr>
        <w:t>region</w:t>
      </w:r>
      <w:r w:rsidR="008B793F">
        <w:rPr>
          <w:rFonts w:ascii="Century Gothic" w:hAnsi="Century Gothic"/>
        </w:rPr>
        <w:t>,</w:t>
      </w:r>
      <w:r w:rsidR="000B3FA7">
        <w:rPr>
          <w:rFonts w:ascii="Century Gothic" w:hAnsi="Century Gothic"/>
        </w:rPr>
        <w:t xml:space="preserve"> </w:t>
      </w:r>
      <w:r w:rsidR="000D301E" w:rsidRPr="00C32169">
        <w:rPr>
          <w:rFonts w:ascii="Century Gothic" w:hAnsi="Century Gothic"/>
        </w:rPr>
        <w:t>and</w:t>
      </w:r>
      <w:r w:rsidR="001548DC" w:rsidRPr="00C32169">
        <w:rPr>
          <w:rFonts w:ascii="Century Gothic" w:hAnsi="Century Gothic"/>
        </w:rPr>
        <w:t xml:space="preserve"> </w:t>
      </w:r>
      <w:r w:rsidR="00943BF6" w:rsidRPr="00C32169">
        <w:rPr>
          <w:rFonts w:ascii="Century Gothic" w:hAnsi="Century Gothic"/>
        </w:rPr>
        <w:t>strengthen</w:t>
      </w:r>
      <w:r w:rsidR="006A4BB8">
        <w:rPr>
          <w:rFonts w:ascii="Century Gothic" w:hAnsi="Century Gothic"/>
        </w:rPr>
        <w:t>ing</w:t>
      </w:r>
      <w:r w:rsidR="00943BF6" w:rsidRPr="00C32169">
        <w:rPr>
          <w:rFonts w:ascii="Century Gothic" w:hAnsi="Century Gothic"/>
        </w:rPr>
        <w:t xml:space="preserve"> </w:t>
      </w:r>
      <w:r w:rsidR="001548DC" w:rsidRPr="00C32169">
        <w:rPr>
          <w:rFonts w:ascii="Century Gothic" w:hAnsi="Century Gothic"/>
        </w:rPr>
        <w:t xml:space="preserve">the country’s </w:t>
      </w:r>
      <w:r w:rsidR="00943BF6" w:rsidRPr="00C32169">
        <w:rPr>
          <w:rFonts w:ascii="Century Gothic" w:hAnsi="Century Gothic"/>
        </w:rPr>
        <w:t>strategic positioning as a major hub in the Northern</w:t>
      </w:r>
      <w:r w:rsidR="00621962">
        <w:rPr>
          <w:rFonts w:ascii="Century Gothic" w:hAnsi="Century Gothic"/>
        </w:rPr>
        <w:t xml:space="preserve"> </w:t>
      </w:r>
      <w:r w:rsidR="00943BF6" w:rsidRPr="00C32169">
        <w:rPr>
          <w:rFonts w:ascii="Century Gothic" w:hAnsi="Century Gothic"/>
        </w:rPr>
        <w:t>English-speaking Caribbean.</w:t>
      </w:r>
      <w:r>
        <w:rPr>
          <w:rFonts w:ascii="Century Gothic" w:hAnsi="Century Gothic"/>
        </w:rPr>
        <w:t>”</w:t>
      </w:r>
    </w:p>
    <w:p w14:paraId="33BB0C82" w14:textId="364B8A32" w:rsidR="008B793F" w:rsidRPr="006A4BB8" w:rsidRDefault="008B793F" w:rsidP="00353140">
      <w:pPr>
        <w:spacing w:line="360" w:lineRule="auto"/>
        <w:jc w:val="both"/>
        <w:rPr>
          <w:rFonts w:ascii="Century Gothic" w:hAnsi="Century Gothic"/>
        </w:rPr>
      </w:pPr>
      <w:r w:rsidRPr="006A4BB8">
        <w:rPr>
          <w:rFonts w:ascii="Century Gothic" w:hAnsi="Century Gothic"/>
        </w:rPr>
        <w:t>“The addition of this service has been highly anticipated since Antigua is a vital gateway to fulfilling Air Antilles’ commitment to providing key airlift across the English-speaking Caribbean. We are thrilled to be flying into the destination</w:t>
      </w:r>
      <w:r w:rsidR="006B410B">
        <w:rPr>
          <w:rFonts w:ascii="Century Gothic" w:hAnsi="Century Gothic"/>
        </w:rPr>
        <w:t xml:space="preserve"> </w:t>
      </w:r>
      <w:r w:rsidRPr="006A4BB8">
        <w:rPr>
          <w:rFonts w:ascii="Century Gothic" w:hAnsi="Century Gothic"/>
        </w:rPr>
        <w:t>and look forward to servicing Antigua</w:t>
      </w:r>
      <w:r w:rsidR="00583616">
        <w:rPr>
          <w:rFonts w:ascii="Century Gothic" w:hAnsi="Century Gothic"/>
        </w:rPr>
        <w:t xml:space="preserve"> and Barbuda,</w:t>
      </w:r>
      <w:r w:rsidRPr="006A4BB8">
        <w:rPr>
          <w:rFonts w:ascii="Century Gothic" w:hAnsi="Century Gothic"/>
        </w:rPr>
        <w:t xml:space="preserve"> and </w:t>
      </w:r>
      <w:proofErr w:type="spellStart"/>
      <w:r w:rsidRPr="006A4BB8">
        <w:rPr>
          <w:rFonts w:ascii="Century Gothic" w:hAnsi="Century Gothic"/>
        </w:rPr>
        <w:t>travellers</w:t>
      </w:r>
      <w:proofErr w:type="spellEnd"/>
      <w:r w:rsidRPr="006A4BB8">
        <w:rPr>
          <w:rFonts w:ascii="Century Gothic" w:hAnsi="Century Gothic"/>
        </w:rPr>
        <w:t xml:space="preserve"> to Antigua for the long-haul”</w:t>
      </w:r>
      <w:r w:rsidR="006B410B">
        <w:rPr>
          <w:rFonts w:ascii="Century Gothic" w:hAnsi="Century Gothic"/>
        </w:rPr>
        <w:t>,</w:t>
      </w:r>
      <w:r w:rsidR="006A4BB8">
        <w:rPr>
          <w:rFonts w:ascii="Century Gothic" w:hAnsi="Century Gothic"/>
        </w:rPr>
        <w:t xml:space="preserve"> noted </w:t>
      </w:r>
      <w:r w:rsidRPr="006A4BB8">
        <w:rPr>
          <w:rFonts w:ascii="Century Gothic" w:hAnsi="Century Gothic"/>
        </w:rPr>
        <w:t xml:space="preserve">Romain </w:t>
      </w:r>
      <w:proofErr w:type="spellStart"/>
      <w:r w:rsidRPr="006A4BB8">
        <w:rPr>
          <w:rFonts w:ascii="Century Gothic" w:hAnsi="Century Gothic"/>
        </w:rPr>
        <w:t>Hordel</w:t>
      </w:r>
      <w:proofErr w:type="spellEnd"/>
      <w:r w:rsidRPr="006A4BB8">
        <w:rPr>
          <w:rFonts w:ascii="Century Gothic" w:hAnsi="Century Gothic"/>
        </w:rPr>
        <w:t>, Commercial Director of Air Antilles.</w:t>
      </w:r>
    </w:p>
    <w:p w14:paraId="25EE08ED" w14:textId="62261898" w:rsidR="005A2D9B" w:rsidRPr="00C32169" w:rsidRDefault="000D301E" w:rsidP="00C32169">
      <w:pPr>
        <w:spacing w:line="360" w:lineRule="auto"/>
        <w:jc w:val="both"/>
        <w:rPr>
          <w:rFonts w:ascii="Century Gothic" w:hAnsi="Century Gothic"/>
        </w:rPr>
      </w:pPr>
      <w:r w:rsidRPr="00C32169">
        <w:rPr>
          <w:rFonts w:ascii="Century Gothic" w:hAnsi="Century Gothic"/>
        </w:rPr>
        <w:t xml:space="preserve">The Air Antilles </w:t>
      </w:r>
      <w:r w:rsidRPr="000A4F85">
        <w:rPr>
          <w:rFonts w:ascii="Century Gothic" w:hAnsi="Century Gothic"/>
        </w:rPr>
        <w:t>partnership</w:t>
      </w:r>
      <w:r w:rsidR="001548DC" w:rsidRPr="000A4F85">
        <w:rPr>
          <w:rFonts w:ascii="Century Gothic" w:hAnsi="Century Gothic"/>
        </w:rPr>
        <w:t xml:space="preserve"> </w:t>
      </w:r>
      <w:r w:rsidR="00F60EAA">
        <w:rPr>
          <w:rFonts w:ascii="Century Gothic" w:hAnsi="Century Gothic"/>
        </w:rPr>
        <w:t xml:space="preserve">will </w:t>
      </w:r>
      <w:r w:rsidR="001548DC" w:rsidRPr="000A4F85">
        <w:rPr>
          <w:rFonts w:ascii="Century Gothic" w:hAnsi="Century Gothic"/>
        </w:rPr>
        <w:t>also extend</w:t>
      </w:r>
      <w:r w:rsidR="00621962" w:rsidRPr="00621962">
        <w:rPr>
          <w:rFonts w:ascii="Century Gothic" w:hAnsi="Century Gothic"/>
        </w:rPr>
        <w:t xml:space="preserve"> </w:t>
      </w:r>
      <w:r w:rsidR="00621962">
        <w:rPr>
          <w:rFonts w:ascii="Century Gothic" w:hAnsi="Century Gothic"/>
        </w:rPr>
        <w:t>the destination’s</w:t>
      </w:r>
      <w:r w:rsidR="001548DC" w:rsidRPr="000A4F85">
        <w:rPr>
          <w:rFonts w:ascii="Century Gothic" w:hAnsi="Century Gothic"/>
        </w:rPr>
        <w:t xml:space="preserve"> </w:t>
      </w:r>
      <w:r w:rsidR="000624F0">
        <w:rPr>
          <w:rFonts w:ascii="Century Gothic" w:hAnsi="Century Gothic"/>
        </w:rPr>
        <w:t xml:space="preserve">reach </w:t>
      </w:r>
      <w:r w:rsidR="00556BAB">
        <w:rPr>
          <w:rFonts w:ascii="Century Gothic" w:hAnsi="Century Gothic"/>
        </w:rPr>
        <w:t>in</w:t>
      </w:r>
      <w:r w:rsidR="008C4B85" w:rsidRPr="000A4F85">
        <w:rPr>
          <w:rFonts w:ascii="Century Gothic" w:hAnsi="Century Gothic"/>
        </w:rPr>
        <w:t>to the Dutch</w:t>
      </w:r>
      <w:r w:rsidR="007C400C">
        <w:rPr>
          <w:rFonts w:ascii="Century Gothic" w:hAnsi="Century Gothic"/>
        </w:rPr>
        <w:t>-speaking</w:t>
      </w:r>
      <w:r w:rsidR="008C4B85" w:rsidRPr="000A4F85">
        <w:rPr>
          <w:rFonts w:ascii="Century Gothic" w:hAnsi="Century Gothic"/>
        </w:rPr>
        <w:t xml:space="preserve"> Caribbean</w:t>
      </w:r>
      <w:r w:rsidR="007C400C">
        <w:rPr>
          <w:rFonts w:ascii="Century Gothic" w:hAnsi="Century Gothic"/>
        </w:rPr>
        <w:t>,</w:t>
      </w:r>
      <w:r w:rsidR="008C4B85" w:rsidRPr="000A4F85">
        <w:rPr>
          <w:rFonts w:ascii="Century Gothic" w:hAnsi="Century Gothic"/>
        </w:rPr>
        <w:t xml:space="preserve"> </w:t>
      </w:r>
      <w:r w:rsidR="005A2D9B" w:rsidRPr="00C32169">
        <w:rPr>
          <w:rFonts w:ascii="Century Gothic" w:hAnsi="Century Gothic"/>
        </w:rPr>
        <w:t>with one</w:t>
      </w:r>
      <w:r w:rsidR="0093239D">
        <w:rPr>
          <w:rFonts w:ascii="Century Gothic" w:hAnsi="Century Gothic"/>
        </w:rPr>
        <w:t>-</w:t>
      </w:r>
      <w:r w:rsidR="005A2D9B" w:rsidRPr="00C32169">
        <w:rPr>
          <w:rFonts w:ascii="Century Gothic" w:hAnsi="Century Gothic"/>
        </w:rPr>
        <w:t xml:space="preserve">stop flights </w:t>
      </w:r>
      <w:r w:rsidR="007C400C">
        <w:rPr>
          <w:rFonts w:ascii="Century Gothic" w:hAnsi="Century Gothic"/>
        </w:rPr>
        <w:t xml:space="preserve">from Antigua </w:t>
      </w:r>
      <w:r w:rsidR="007C400C" w:rsidRPr="00C32169">
        <w:rPr>
          <w:rFonts w:ascii="Century Gothic" w:hAnsi="Century Gothic"/>
        </w:rPr>
        <w:t>via St. Maarten</w:t>
      </w:r>
      <w:r w:rsidR="008B15DD" w:rsidRPr="00C32169">
        <w:rPr>
          <w:rFonts w:ascii="Century Gothic" w:hAnsi="Century Gothic"/>
        </w:rPr>
        <w:t xml:space="preserve"> </w:t>
      </w:r>
      <w:r w:rsidR="005A2D9B" w:rsidRPr="00C32169">
        <w:rPr>
          <w:rFonts w:ascii="Century Gothic" w:hAnsi="Century Gothic"/>
        </w:rPr>
        <w:t xml:space="preserve">to Aruba and Curacao. </w:t>
      </w:r>
      <w:r w:rsidR="000624F0">
        <w:rPr>
          <w:rFonts w:ascii="Century Gothic" w:hAnsi="Century Gothic"/>
        </w:rPr>
        <w:t>In addition</w:t>
      </w:r>
      <w:r w:rsidR="00621962">
        <w:rPr>
          <w:rFonts w:ascii="Century Gothic" w:hAnsi="Century Gothic"/>
        </w:rPr>
        <w:t xml:space="preserve"> to greater regional access</w:t>
      </w:r>
      <w:r w:rsidR="00A404BB">
        <w:rPr>
          <w:rFonts w:ascii="Century Gothic" w:hAnsi="Century Gothic"/>
        </w:rPr>
        <w:t>, Air Antilles t</w:t>
      </w:r>
      <w:r w:rsidR="007E7FF4" w:rsidRPr="00C32169">
        <w:rPr>
          <w:rFonts w:ascii="Century Gothic" w:hAnsi="Century Gothic"/>
        </w:rPr>
        <w:t>hrough its Caribsky Alliance and code share flights with major airlines such as</w:t>
      </w:r>
      <w:r w:rsidR="0093239D">
        <w:rPr>
          <w:rFonts w:ascii="Century Gothic" w:hAnsi="Century Gothic"/>
        </w:rPr>
        <w:t>,</w:t>
      </w:r>
      <w:r w:rsidR="007E7FF4" w:rsidRPr="00C32169">
        <w:rPr>
          <w:rFonts w:ascii="Century Gothic" w:hAnsi="Century Gothic"/>
        </w:rPr>
        <w:t xml:space="preserve"> Air France, Corsair International</w:t>
      </w:r>
      <w:r w:rsidR="0093239D">
        <w:rPr>
          <w:rFonts w:ascii="Century Gothic" w:hAnsi="Century Gothic"/>
        </w:rPr>
        <w:t>,</w:t>
      </w:r>
      <w:r w:rsidR="007E7FF4" w:rsidRPr="00C32169">
        <w:rPr>
          <w:rFonts w:ascii="Century Gothic" w:hAnsi="Century Gothic"/>
        </w:rPr>
        <w:t xml:space="preserve"> and WINAIR</w:t>
      </w:r>
      <w:r w:rsidR="0093239D">
        <w:rPr>
          <w:rFonts w:ascii="Century Gothic" w:hAnsi="Century Gothic"/>
        </w:rPr>
        <w:t>,</w:t>
      </w:r>
      <w:r w:rsidR="007E7FF4" w:rsidRPr="00C32169">
        <w:rPr>
          <w:rFonts w:ascii="Century Gothic" w:hAnsi="Century Gothic"/>
        </w:rPr>
        <w:t xml:space="preserve"> </w:t>
      </w:r>
      <w:r w:rsidR="00A404BB">
        <w:rPr>
          <w:rFonts w:ascii="Century Gothic" w:hAnsi="Century Gothic"/>
        </w:rPr>
        <w:t xml:space="preserve">brings </w:t>
      </w:r>
      <w:r w:rsidR="005A2D9B" w:rsidRPr="00C32169">
        <w:rPr>
          <w:rFonts w:ascii="Century Gothic" w:hAnsi="Century Gothic"/>
        </w:rPr>
        <w:t>improv</w:t>
      </w:r>
      <w:r w:rsidR="00A404BB">
        <w:rPr>
          <w:rFonts w:ascii="Century Gothic" w:hAnsi="Century Gothic"/>
        </w:rPr>
        <w:t>ed</w:t>
      </w:r>
      <w:r w:rsidR="005A2D9B" w:rsidRPr="00C32169">
        <w:rPr>
          <w:rFonts w:ascii="Century Gothic" w:hAnsi="Century Gothic"/>
        </w:rPr>
        <w:t xml:space="preserve"> connectivity to the French Antilles</w:t>
      </w:r>
      <w:r w:rsidR="00A404BB">
        <w:rPr>
          <w:rFonts w:ascii="Century Gothic" w:hAnsi="Century Gothic"/>
        </w:rPr>
        <w:t xml:space="preserve">, </w:t>
      </w:r>
      <w:r w:rsidR="00C40816" w:rsidRPr="00C32169">
        <w:rPr>
          <w:rFonts w:ascii="Century Gothic" w:hAnsi="Century Gothic"/>
        </w:rPr>
        <w:t>with</w:t>
      </w:r>
      <w:r w:rsidR="00976248" w:rsidRPr="00C32169">
        <w:rPr>
          <w:rFonts w:ascii="Century Gothic" w:hAnsi="Century Gothic"/>
        </w:rPr>
        <w:t xml:space="preserve"> onward connections </w:t>
      </w:r>
      <w:r w:rsidR="0093239D">
        <w:rPr>
          <w:rFonts w:ascii="Century Gothic" w:hAnsi="Century Gothic"/>
        </w:rPr>
        <w:t xml:space="preserve">to </w:t>
      </w:r>
      <w:r w:rsidR="005A2D9B" w:rsidRPr="00C32169">
        <w:rPr>
          <w:rFonts w:ascii="Century Gothic" w:hAnsi="Century Gothic"/>
        </w:rPr>
        <w:t>Europe</w:t>
      </w:r>
      <w:r w:rsidR="00976248" w:rsidRPr="00C32169">
        <w:rPr>
          <w:rFonts w:ascii="Century Gothic" w:hAnsi="Century Gothic"/>
        </w:rPr>
        <w:t>.</w:t>
      </w:r>
      <w:r w:rsidR="005A2D9B" w:rsidRPr="00C32169">
        <w:rPr>
          <w:rFonts w:ascii="Century Gothic" w:hAnsi="Century Gothic"/>
        </w:rPr>
        <w:t xml:space="preserve"> </w:t>
      </w:r>
    </w:p>
    <w:p w14:paraId="4BB839C5" w14:textId="398105A5" w:rsidR="00FF12A2" w:rsidRDefault="00C40816" w:rsidP="00C32169">
      <w:pPr>
        <w:spacing w:line="360" w:lineRule="auto"/>
        <w:rPr>
          <w:rFonts w:ascii="Century Gothic" w:hAnsi="Century Gothic" w:cstheme="minorHAnsi"/>
        </w:rPr>
      </w:pPr>
      <w:r w:rsidRPr="00C32169">
        <w:rPr>
          <w:rFonts w:ascii="Century Gothic" w:hAnsi="Century Gothic" w:cstheme="minorHAnsi"/>
        </w:rPr>
        <w:t>The airline will operate the following flight</w:t>
      </w:r>
      <w:r w:rsidR="00084752" w:rsidRPr="00C32169">
        <w:rPr>
          <w:rFonts w:ascii="Century Gothic" w:hAnsi="Century Gothic" w:cstheme="minorHAnsi"/>
        </w:rPr>
        <w:t xml:space="preserve"> schedule</w:t>
      </w:r>
      <w:r w:rsidRPr="00C32169">
        <w:rPr>
          <w:rFonts w:ascii="Century Gothic" w:hAnsi="Century Gothic" w:cstheme="minorHAnsi"/>
        </w:rPr>
        <w:t xml:space="preserve"> to and from </w:t>
      </w:r>
      <w:r w:rsidR="00A404BB">
        <w:rPr>
          <w:rFonts w:ascii="Century Gothic" w:hAnsi="Century Gothic" w:cstheme="minorHAnsi"/>
        </w:rPr>
        <w:t xml:space="preserve">Antigua’s </w:t>
      </w:r>
      <w:r w:rsidRPr="00C32169">
        <w:rPr>
          <w:rFonts w:ascii="Century Gothic" w:hAnsi="Century Gothic" w:cstheme="minorHAnsi"/>
        </w:rPr>
        <w:t>V.C Bird International</w:t>
      </w:r>
      <w:r w:rsidR="00A404BB">
        <w:rPr>
          <w:rFonts w:ascii="Century Gothic" w:hAnsi="Century Gothic" w:cstheme="minorHAnsi"/>
        </w:rPr>
        <w:t xml:space="preserve"> Airport</w:t>
      </w:r>
      <w:r w:rsidR="00084752" w:rsidRPr="00C32169">
        <w:rPr>
          <w:rFonts w:ascii="Century Gothic" w:hAnsi="Century Gothic" w:cstheme="minorHAnsi"/>
        </w:rPr>
        <w:t>:</w:t>
      </w:r>
      <w:r w:rsidRPr="00C32169">
        <w:rPr>
          <w:rFonts w:ascii="Century Gothic" w:hAnsi="Century Gothic" w:cstheme="minorHAnsi"/>
        </w:rPr>
        <w:t> </w:t>
      </w:r>
    </w:p>
    <w:p w14:paraId="1C9E9D21" w14:textId="77777777" w:rsidR="00B252D3" w:rsidRPr="002F2DA3" w:rsidRDefault="00B252D3" w:rsidP="00B252D3">
      <w:pPr>
        <w:rPr>
          <w:rFonts w:ascii="Century Gothic" w:hAnsi="Century Gothic"/>
          <w:b/>
          <w:bCs/>
        </w:rPr>
      </w:pPr>
      <w:r w:rsidRPr="002F2DA3">
        <w:rPr>
          <w:rFonts w:ascii="Century Gothic" w:hAnsi="Century Gothic"/>
          <w:b/>
          <w:bCs/>
        </w:rPr>
        <w:t xml:space="preserve">To Antigua: </w:t>
      </w:r>
    </w:p>
    <w:p w14:paraId="43C5A4EC" w14:textId="77777777" w:rsidR="00B252D3" w:rsidRPr="002F2DA3" w:rsidRDefault="00B252D3" w:rsidP="00B252D3">
      <w:pPr>
        <w:rPr>
          <w:rFonts w:ascii="Century Gothic" w:hAnsi="Century Gothic"/>
        </w:rPr>
      </w:pPr>
      <w:r w:rsidRPr="002F2DA3">
        <w:rPr>
          <w:rFonts w:ascii="Century Gothic" w:hAnsi="Century Gothic"/>
        </w:rPr>
        <w:t xml:space="preserve">• </w:t>
      </w:r>
      <w:r w:rsidRPr="002F2DA3">
        <w:rPr>
          <w:rFonts w:ascii="Century Gothic" w:hAnsi="Century Gothic"/>
          <w:b/>
          <w:bCs/>
        </w:rPr>
        <w:t>From Pointe-à-Pitre</w:t>
      </w:r>
      <w:r w:rsidRPr="002F2DA3">
        <w:rPr>
          <w:rFonts w:ascii="Century Gothic" w:hAnsi="Century Gothic"/>
        </w:rPr>
        <w:t>: Wednesday and Sunday via Sint Maarten SXM</w:t>
      </w:r>
    </w:p>
    <w:p w14:paraId="1054BE17" w14:textId="3DB6B68D" w:rsidR="00B252D3" w:rsidRPr="002F2DA3" w:rsidRDefault="00B252D3" w:rsidP="00B252D3">
      <w:pPr>
        <w:rPr>
          <w:rFonts w:ascii="Century Gothic" w:hAnsi="Century Gothic"/>
        </w:rPr>
      </w:pPr>
      <w:r w:rsidRPr="002F2DA3">
        <w:rPr>
          <w:rFonts w:ascii="Century Gothic" w:hAnsi="Century Gothic"/>
        </w:rPr>
        <w:t xml:space="preserve">• </w:t>
      </w:r>
      <w:r w:rsidRPr="002F2DA3">
        <w:rPr>
          <w:rFonts w:ascii="Century Gothic" w:hAnsi="Century Gothic"/>
          <w:b/>
          <w:bCs/>
        </w:rPr>
        <w:t>From Fort-de-France:</w:t>
      </w:r>
      <w:r w:rsidRPr="002F2DA3">
        <w:rPr>
          <w:rFonts w:ascii="Century Gothic" w:hAnsi="Century Gothic"/>
        </w:rPr>
        <w:t xml:space="preserve"> Wednesday and Sunday via SXM/Pointe-à-Pitre</w:t>
      </w:r>
    </w:p>
    <w:p w14:paraId="1E0D2F5B" w14:textId="77777777" w:rsidR="00B252D3" w:rsidRPr="002F2DA3" w:rsidRDefault="00B252D3" w:rsidP="00B252D3">
      <w:pPr>
        <w:rPr>
          <w:rFonts w:ascii="Century Gothic" w:hAnsi="Century Gothic"/>
        </w:rPr>
      </w:pPr>
      <w:r w:rsidRPr="002F2DA3">
        <w:rPr>
          <w:rFonts w:ascii="Century Gothic" w:hAnsi="Century Gothic"/>
        </w:rPr>
        <w:t xml:space="preserve">• </w:t>
      </w:r>
      <w:r w:rsidRPr="002F2DA3">
        <w:rPr>
          <w:rFonts w:ascii="Century Gothic" w:hAnsi="Century Gothic"/>
          <w:b/>
          <w:bCs/>
        </w:rPr>
        <w:t>From Barbados</w:t>
      </w:r>
      <w:r w:rsidRPr="002F2DA3">
        <w:rPr>
          <w:rFonts w:ascii="Century Gothic" w:hAnsi="Century Gothic"/>
        </w:rPr>
        <w:t>: Monday, Friday direct flight</w:t>
      </w:r>
    </w:p>
    <w:p w14:paraId="7ADE75F8" w14:textId="11AA6512" w:rsidR="00B252D3" w:rsidRPr="002F2DA3" w:rsidRDefault="00B252D3" w:rsidP="00B252D3">
      <w:pPr>
        <w:rPr>
          <w:rFonts w:ascii="Century Gothic" w:hAnsi="Century Gothic"/>
        </w:rPr>
      </w:pPr>
      <w:r w:rsidRPr="002F2DA3">
        <w:rPr>
          <w:rFonts w:ascii="Century Gothic" w:hAnsi="Century Gothic"/>
        </w:rPr>
        <w:t xml:space="preserve">• </w:t>
      </w:r>
      <w:r w:rsidRPr="002F2DA3">
        <w:rPr>
          <w:rFonts w:ascii="Century Gothic" w:hAnsi="Century Gothic"/>
          <w:b/>
          <w:bCs/>
        </w:rPr>
        <w:t>From Sint Maarten SXM</w:t>
      </w:r>
      <w:r w:rsidRPr="002F2DA3">
        <w:rPr>
          <w:rFonts w:ascii="Century Gothic" w:hAnsi="Century Gothic"/>
        </w:rPr>
        <w:t>: Wednesday and Sunday direct flight</w:t>
      </w:r>
    </w:p>
    <w:p w14:paraId="4360A8F9" w14:textId="50F40D80" w:rsidR="00B252D3" w:rsidRPr="002F2DA3" w:rsidRDefault="00B252D3" w:rsidP="00B252D3">
      <w:pPr>
        <w:rPr>
          <w:rFonts w:ascii="Century Gothic" w:hAnsi="Century Gothic"/>
        </w:rPr>
      </w:pPr>
      <w:r w:rsidRPr="002F2DA3">
        <w:rPr>
          <w:rFonts w:ascii="Century Gothic" w:hAnsi="Century Gothic"/>
        </w:rPr>
        <w:t xml:space="preserve">• </w:t>
      </w:r>
      <w:r w:rsidRPr="002F2DA3">
        <w:rPr>
          <w:rFonts w:ascii="Century Gothic" w:hAnsi="Century Gothic"/>
          <w:b/>
          <w:bCs/>
        </w:rPr>
        <w:t>From Dominica:</w:t>
      </w:r>
      <w:r w:rsidRPr="002F2DA3">
        <w:rPr>
          <w:rFonts w:ascii="Century Gothic" w:hAnsi="Century Gothic"/>
        </w:rPr>
        <w:t xml:space="preserve"> Monday, Friday via Barbados/St Lucia - Wednesday via Sint Maarten SXM</w:t>
      </w:r>
    </w:p>
    <w:p w14:paraId="6E3F384A" w14:textId="77777777" w:rsidR="00B252D3" w:rsidRPr="002F2DA3" w:rsidRDefault="00B252D3" w:rsidP="00B252D3">
      <w:pPr>
        <w:rPr>
          <w:rFonts w:ascii="Century Gothic" w:hAnsi="Century Gothic"/>
        </w:rPr>
      </w:pPr>
      <w:r w:rsidRPr="002F2DA3">
        <w:rPr>
          <w:rFonts w:ascii="Century Gothic" w:hAnsi="Century Gothic"/>
        </w:rPr>
        <w:t xml:space="preserve">• </w:t>
      </w:r>
      <w:r w:rsidRPr="002F2DA3">
        <w:rPr>
          <w:rFonts w:ascii="Century Gothic" w:hAnsi="Century Gothic"/>
          <w:b/>
          <w:bCs/>
        </w:rPr>
        <w:t>From St Lucia</w:t>
      </w:r>
      <w:r w:rsidRPr="002F2DA3">
        <w:rPr>
          <w:rFonts w:ascii="Century Gothic" w:hAnsi="Century Gothic"/>
        </w:rPr>
        <w:t>: Monday, Friday via Barbados</w:t>
      </w:r>
    </w:p>
    <w:p w14:paraId="6B2FBFAD" w14:textId="77777777" w:rsidR="0093239D" w:rsidRPr="002F2DA3" w:rsidRDefault="0093239D" w:rsidP="00B252D3">
      <w:pPr>
        <w:rPr>
          <w:rFonts w:ascii="Century Gothic" w:hAnsi="Century Gothic"/>
          <w:b/>
          <w:bCs/>
        </w:rPr>
      </w:pPr>
    </w:p>
    <w:p w14:paraId="6937670C" w14:textId="6442A138" w:rsidR="00B252D3" w:rsidRPr="002F2DA3" w:rsidRDefault="00B252D3" w:rsidP="00B252D3">
      <w:pPr>
        <w:rPr>
          <w:rFonts w:ascii="Century Gothic" w:hAnsi="Century Gothic"/>
        </w:rPr>
      </w:pPr>
      <w:r w:rsidRPr="002F2DA3">
        <w:rPr>
          <w:rFonts w:ascii="Century Gothic" w:hAnsi="Century Gothic"/>
          <w:b/>
          <w:bCs/>
        </w:rPr>
        <w:t>From Antigua:</w:t>
      </w:r>
    </w:p>
    <w:p w14:paraId="7902DE48" w14:textId="3DA10B74" w:rsidR="00B252D3" w:rsidRPr="002F2DA3" w:rsidRDefault="00B252D3" w:rsidP="00B252D3">
      <w:pPr>
        <w:rPr>
          <w:rFonts w:ascii="Century Gothic" w:hAnsi="Century Gothic"/>
        </w:rPr>
      </w:pPr>
      <w:r w:rsidRPr="002F2DA3">
        <w:rPr>
          <w:rFonts w:ascii="Century Gothic" w:hAnsi="Century Gothic"/>
        </w:rPr>
        <w:t xml:space="preserve">• </w:t>
      </w:r>
      <w:r w:rsidRPr="002F2DA3">
        <w:rPr>
          <w:rFonts w:ascii="Century Gothic" w:hAnsi="Century Gothic"/>
          <w:b/>
          <w:bCs/>
        </w:rPr>
        <w:t>To</w:t>
      </w:r>
      <w:r w:rsidRPr="002F2DA3">
        <w:rPr>
          <w:rFonts w:ascii="Century Gothic" w:hAnsi="Century Gothic"/>
        </w:rPr>
        <w:t xml:space="preserve"> </w:t>
      </w:r>
      <w:r w:rsidRPr="002F2DA3">
        <w:rPr>
          <w:rFonts w:ascii="Century Gothic" w:hAnsi="Century Gothic"/>
          <w:b/>
          <w:bCs/>
        </w:rPr>
        <w:t>Pointe-à-Pitre:</w:t>
      </w:r>
      <w:r w:rsidRPr="002F2DA3">
        <w:rPr>
          <w:rFonts w:ascii="Century Gothic" w:hAnsi="Century Gothic"/>
        </w:rPr>
        <w:t xml:space="preserve"> (Guadeloupe): Monday, </w:t>
      </w:r>
      <w:r w:rsidR="003D0F5C" w:rsidRPr="002F2DA3">
        <w:rPr>
          <w:rFonts w:ascii="Century Gothic" w:hAnsi="Century Gothic"/>
        </w:rPr>
        <w:t>Wednesday,</w:t>
      </w:r>
      <w:r w:rsidRPr="002F2DA3">
        <w:rPr>
          <w:rFonts w:ascii="Century Gothic" w:hAnsi="Century Gothic"/>
        </w:rPr>
        <w:t xml:space="preserve"> and Friday via Sint Maarten SXM  </w:t>
      </w:r>
    </w:p>
    <w:p w14:paraId="7E166CC2" w14:textId="13418C9C" w:rsidR="00B252D3" w:rsidRPr="002F2DA3" w:rsidRDefault="00B252D3" w:rsidP="00B252D3">
      <w:pPr>
        <w:rPr>
          <w:rFonts w:ascii="Century Gothic" w:hAnsi="Century Gothic"/>
        </w:rPr>
      </w:pPr>
      <w:r w:rsidRPr="002F2DA3">
        <w:rPr>
          <w:rFonts w:ascii="Century Gothic" w:hAnsi="Century Gothic"/>
        </w:rPr>
        <w:lastRenderedPageBreak/>
        <w:t xml:space="preserve">• </w:t>
      </w:r>
      <w:r w:rsidRPr="002F2DA3">
        <w:rPr>
          <w:rFonts w:ascii="Century Gothic" w:hAnsi="Century Gothic"/>
          <w:b/>
          <w:bCs/>
        </w:rPr>
        <w:t xml:space="preserve">To Fort-de-France: </w:t>
      </w:r>
      <w:r w:rsidRPr="002F2DA3">
        <w:rPr>
          <w:rFonts w:ascii="Century Gothic" w:hAnsi="Century Gothic"/>
        </w:rPr>
        <w:t>(</w:t>
      </w:r>
      <w:r w:rsidRPr="002F2DA3">
        <w:rPr>
          <w:rFonts w:ascii="Century Gothic" w:hAnsi="Century Gothic"/>
          <w:lang w:val="fr-FR"/>
        </w:rPr>
        <w:t>Martinique</w:t>
      </w:r>
      <w:r w:rsidRPr="002F2DA3">
        <w:rPr>
          <w:rFonts w:ascii="Century Gothic" w:hAnsi="Century Gothic"/>
        </w:rPr>
        <w:t>)</w:t>
      </w:r>
      <w:r w:rsidRPr="002F2DA3">
        <w:rPr>
          <w:rFonts w:ascii="Century Gothic" w:hAnsi="Century Gothic"/>
          <w:b/>
          <w:bCs/>
        </w:rPr>
        <w:t xml:space="preserve">: </w:t>
      </w:r>
      <w:r w:rsidRPr="002F2DA3">
        <w:rPr>
          <w:rFonts w:ascii="Century Gothic" w:hAnsi="Century Gothic"/>
        </w:rPr>
        <w:t>Monday and Friday via Pointe-à-Pitre/ Sint Maarten SXM </w:t>
      </w:r>
    </w:p>
    <w:p w14:paraId="3D575160" w14:textId="6592DD19" w:rsidR="00B252D3" w:rsidRPr="002F2DA3" w:rsidRDefault="00B252D3" w:rsidP="00B252D3">
      <w:pPr>
        <w:rPr>
          <w:rFonts w:ascii="Century Gothic" w:hAnsi="Century Gothic"/>
        </w:rPr>
      </w:pPr>
      <w:r w:rsidRPr="002F2DA3">
        <w:rPr>
          <w:rFonts w:ascii="Century Gothic" w:hAnsi="Century Gothic"/>
        </w:rPr>
        <w:t xml:space="preserve">• </w:t>
      </w:r>
      <w:r w:rsidRPr="002F2DA3">
        <w:rPr>
          <w:rFonts w:ascii="Century Gothic" w:hAnsi="Century Gothic"/>
          <w:b/>
          <w:bCs/>
        </w:rPr>
        <w:t>To</w:t>
      </w:r>
      <w:r w:rsidRPr="002F2DA3">
        <w:rPr>
          <w:rFonts w:ascii="Century Gothic" w:hAnsi="Century Gothic"/>
        </w:rPr>
        <w:t xml:space="preserve"> </w:t>
      </w:r>
      <w:r w:rsidRPr="002F2DA3">
        <w:rPr>
          <w:rFonts w:ascii="Century Gothic" w:hAnsi="Century Gothic"/>
          <w:b/>
          <w:bCs/>
        </w:rPr>
        <w:t>Barbados:</w:t>
      </w:r>
      <w:r w:rsidRPr="002F2DA3">
        <w:rPr>
          <w:rFonts w:ascii="Century Gothic" w:hAnsi="Century Gothic"/>
        </w:rPr>
        <w:t xml:space="preserve"> Wednesday and Sunday direct flight</w:t>
      </w:r>
    </w:p>
    <w:p w14:paraId="59D9B64D" w14:textId="3F8FBFE3" w:rsidR="00B252D3" w:rsidRPr="002F2DA3" w:rsidRDefault="00B252D3" w:rsidP="00B252D3">
      <w:pPr>
        <w:rPr>
          <w:rFonts w:ascii="Century Gothic" w:hAnsi="Century Gothic"/>
        </w:rPr>
      </w:pPr>
      <w:r w:rsidRPr="002F2DA3">
        <w:rPr>
          <w:rFonts w:ascii="Century Gothic" w:hAnsi="Century Gothic"/>
        </w:rPr>
        <w:t xml:space="preserve">• </w:t>
      </w:r>
      <w:r w:rsidRPr="002F2DA3">
        <w:rPr>
          <w:rFonts w:ascii="Century Gothic" w:hAnsi="Century Gothic"/>
          <w:b/>
          <w:bCs/>
        </w:rPr>
        <w:t>To</w:t>
      </w:r>
      <w:r w:rsidRPr="002F2DA3">
        <w:rPr>
          <w:rFonts w:ascii="Century Gothic" w:hAnsi="Century Gothic"/>
        </w:rPr>
        <w:t xml:space="preserve"> </w:t>
      </w:r>
      <w:r w:rsidRPr="002F2DA3">
        <w:rPr>
          <w:rFonts w:ascii="Century Gothic" w:hAnsi="Century Gothic"/>
          <w:b/>
          <w:bCs/>
        </w:rPr>
        <w:t>Sint Maarten SXM:</w:t>
      </w:r>
      <w:r w:rsidRPr="002F2DA3">
        <w:rPr>
          <w:rFonts w:ascii="Century Gothic" w:hAnsi="Century Gothic"/>
        </w:rPr>
        <w:t xml:space="preserve"> Monday, </w:t>
      </w:r>
      <w:r w:rsidR="003D0F5C" w:rsidRPr="002F2DA3">
        <w:rPr>
          <w:rFonts w:ascii="Century Gothic" w:hAnsi="Century Gothic"/>
        </w:rPr>
        <w:t>Wednesday,</w:t>
      </w:r>
      <w:r w:rsidRPr="002F2DA3">
        <w:rPr>
          <w:rFonts w:ascii="Century Gothic" w:hAnsi="Century Gothic"/>
        </w:rPr>
        <w:t xml:space="preserve"> and Friday direct flight</w:t>
      </w:r>
    </w:p>
    <w:p w14:paraId="10338D6E" w14:textId="09AF151E" w:rsidR="00B252D3" w:rsidRPr="002F2DA3" w:rsidRDefault="00B252D3" w:rsidP="00B252D3">
      <w:pPr>
        <w:rPr>
          <w:rFonts w:ascii="Century Gothic" w:hAnsi="Century Gothic"/>
        </w:rPr>
      </w:pPr>
      <w:r w:rsidRPr="002F2DA3">
        <w:rPr>
          <w:rFonts w:ascii="Century Gothic" w:hAnsi="Century Gothic"/>
        </w:rPr>
        <w:t xml:space="preserve">• </w:t>
      </w:r>
      <w:r w:rsidRPr="002F2DA3">
        <w:rPr>
          <w:rFonts w:ascii="Century Gothic" w:hAnsi="Century Gothic"/>
          <w:b/>
          <w:bCs/>
        </w:rPr>
        <w:t>To</w:t>
      </w:r>
      <w:r w:rsidRPr="002F2DA3">
        <w:rPr>
          <w:rFonts w:ascii="Century Gothic" w:hAnsi="Century Gothic"/>
        </w:rPr>
        <w:t xml:space="preserve"> </w:t>
      </w:r>
      <w:r w:rsidRPr="002F2DA3">
        <w:rPr>
          <w:rFonts w:ascii="Century Gothic" w:hAnsi="Century Gothic"/>
          <w:b/>
          <w:bCs/>
        </w:rPr>
        <w:t>Dominica</w:t>
      </w:r>
      <w:r w:rsidR="0093239D" w:rsidRPr="002F2DA3">
        <w:rPr>
          <w:rFonts w:ascii="Century Gothic" w:hAnsi="Century Gothic"/>
          <w:b/>
          <w:bCs/>
        </w:rPr>
        <w:t>:</w:t>
      </w:r>
      <w:r w:rsidRPr="002F2DA3">
        <w:rPr>
          <w:rFonts w:ascii="Century Gothic" w:hAnsi="Century Gothic"/>
          <w:b/>
          <w:bCs/>
        </w:rPr>
        <w:t xml:space="preserve"> </w:t>
      </w:r>
      <w:r w:rsidRPr="002F2DA3">
        <w:rPr>
          <w:rFonts w:ascii="Century Gothic" w:hAnsi="Century Gothic"/>
        </w:rPr>
        <w:t>Wednesday and Sunday via St-Lucia / Barbados</w:t>
      </w:r>
    </w:p>
    <w:p w14:paraId="24C56631" w14:textId="77777777" w:rsidR="00B252D3" w:rsidRPr="002F2DA3" w:rsidRDefault="00B252D3" w:rsidP="00B252D3">
      <w:pPr>
        <w:rPr>
          <w:rFonts w:ascii="Century Gothic" w:hAnsi="Century Gothic"/>
        </w:rPr>
      </w:pPr>
      <w:r w:rsidRPr="002F2DA3">
        <w:rPr>
          <w:rFonts w:ascii="Century Gothic" w:hAnsi="Century Gothic"/>
        </w:rPr>
        <w:t xml:space="preserve">• </w:t>
      </w:r>
      <w:r w:rsidRPr="002F2DA3">
        <w:rPr>
          <w:rFonts w:ascii="Century Gothic" w:hAnsi="Century Gothic"/>
          <w:b/>
          <w:bCs/>
        </w:rPr>
        <w:t>To</w:t>
      </w:r>
      <w:r w:rsidRPr="002F2DA3">
        <w:rPr>
          <w:rFonts w:ascii="Century Gothic" w:hAnsi="Century Gothic"/>
        </w:rPr>
        <w:t xml:space="preserve"> </w:t>
      </w:r>
      <w:r w:rsidRPr="002F2DA3">
        <w:rPr>
          <w:rFonts w:ascii="Century Gothic" w:hAnsi="Century Gothic"/>
          <w:b/>
          <w:bCs/>
        </w:rPr>
        <w:t>St Lucia:</w:t>
      </w:r>
      <w:r w:rsidRPr="002F2DA3">
        <w:rPr>
          <w:rFonts w:ascii="Century Gothic" w:hAnsi="Century Gothic"/>
        </w:rPr>
        <w:t xml:space="preserve"> Wednesday and Sunday via Barbados</w:t>
      </w:r>
    </w:p>
    <w:p w14:paraId="2712095E" w14:textId="77777777" w:rsidR="0093239D" w:rsidRPr="002F2DA3" w:rsidRDefault="0093239D" w:rsidP="00C32169">
      <w:pPr>
        <w:spacing w:line="360" w:lineRule="auto"/>
        <w:rPr>
          <w:rFonts w:ascii="Century Gothic" w:hAnsi="Century Gothic"/>
        </w:rPr>
      </w:pPr>
    </w:p>
    <w:p w14:paraId="243159BC" w14:textId="44A997DE" w:rsidR="00873EAC" w:rsidRDefault="00167507" w:rsidP="00C32169">
      <w:pPr>
        <w:spacing w:line="360" w:lineRule="auto"/>
        <w:rPr>
          <w:rFonts w:ascii="Century Gothic" w:hAnsi="Century Gothic"/>
        </w:rPr>
      </w:pPr>
      <w:r>
        <w:rPr>
          <w:rFonts w:ascii="Century Gothic" w:hAnsi="Century Gothic"/>
        </w:rPr>
        <w:t xml:space="preserve">For further information on </w:t>
      </w:r>
      <w:r w:rsidR="0093239D">
        <w:rPr>
          <w:rFonts w:ascii="Century Gothic" w:hAnsi="Century Gothic"/>
        </w:rPr>
        <w:t xml:space="preserve">Air Antilles </w:t>
      </w:r>
      <w:r>
        <w:rPr>
          <w:rFonts w:ascii="Century Gothic" w:hAnsi="Century Gothic"/>
        </w:rPr>
        <w:t>scheduling and flights, travellers can visit</w:t>
      </w:r>
      <w:r w:rsidR="00873EAC">
        <w:rPr>
          <w:rFonts w:ascii="Century Gothic" w:hAnsi="Century Gothic"/>
        </w:rPr>
        <w:t xml:space="preserve">: </w:t>
      </w:r>
      <w:hyperlink r:id="rId8" w:history="1">
        <w:r w:rsidR="0093239D" w:rsidRPr="00A76E05">
          <w:rPr>
            <w:rStyle w:val="Hyperlink"/>
            <w:rFonts w:ascii="Century Gothic" w:hAnsi="Century Gothic"/>
          </w:rPr>
          <w:t>www.airantilles.com</w:t>
        </w:r>
      </w:hyperlink>
      <w:r w:rsidR="0093239D">
        <w:rPr>
          <w:rFonts w:ascii="Century Gothic" w:hAnsi="Century Gothic"/>
        </w:rPr>
        <w:t xml:space="preserve"> .</w:t>
      </w:r>
    </w:p>
    <w:p w14:paraId="7DA0B8D1" w14:textId="0B27DC16" w:rsidR="00FF12A2" w:rsidRPr="00C32169" w:rsidRDefault="00873EAC" w:rsidP="00167507">
      <w:pPr>
        <w:spacing w:line="360" w:lineRule="auto"/>
        <w:jc w:val="center"/>
        <w:rPr>
          <w:rFonts w:ascii="Century Gothic" w:hAnsi="Century Gothic"/>
        </w:rPr>
      </w:pPr>
      <w:r>
        <w:rPr>
          <w:rFonts w:ascii="Century Gothic" w:hAnsi="Century Gothic"/>
        </w:rPr>
        <w:t>###</w:t>
      </w:r>
    </w:p>
    <w:p w14:paraId="4EEF90F5" w14:textId="77777777" w:rsidR="002F2DA3" w:rsidRPr="006A0FB4" w:rsidRDefault="002F2DA3" w:rsidP="002F2DA3">
      <w:pPr>
        <w:jc w:val="both"/>
        <w:rPr>
          <w:rFonts w:ascii="Century Gothic" w:hAnsi="Century Gothic" w:cstheme="minorHAnsi"/>
          <w:b/>
          <w:bCs/>
          <w:lang w:val="en-GB"/>
        </w:rPr>
      </w:pPr>
      <w:r w:rsidRPr="006A0FB4">
        <w:rPr>
          <w:rFonts w:ascii="Century Gothic" w:hAnsi="Century Gothic" w:cstheme="minorHAnsi"/>
          <w:b/>
          <w:bCs/>
          <w:lang w:val="en-GB"/>
        </w:rPr>
        <w:t>About Antigua &amp; Barbuda:</w:t>
      </w:r>
    </w:p>
    <w:p w14:paraId="5798E8C9" w14:textId="77777777" w:rsidR="002F2DA3" w:rsidRPr="006A0FB4" w:rsidRDefault="002F2DA3" w:rsidP="002F2DA3">
      <w:pPr>
        <w:jc w:val="both"/>
        <w:rPr>
          <w:rFonts w:ascii="Century Gothic" w:hAnsi="Century Gothic" w:cstheme="minorHAnsi"/>
          <w:color w:val="0563C1"/>
          <w:u w:val="single"/>
          <w:lang w:val="en-GB"/>
        </w:rPr>
      </w:pPr>
      <w:r w:rsidRPr="006A0FB4">
        <w:rPr>
          <w:rFonts w:ascii="Century Gothic" w:hAnsi="Century Gothic" w:cstheme="minorHAnsi"/>
          <w:lang w:val="en-GB"/>
        </w:rPr>
        <w:t>The 365 white and pink sand beaches of Antigua &amp; Barbuda, one for every day of the year, are just the beginning of the treasures that await visitors.</w:t>
      </w:r>
      <w:r>
        <w:rPr>
          <w:rFonts w:ascii="Century Gothic" w:hAnsi="Century Gothic" w:cstheme="minorHAnsi"/>
          <w:lang w:val="en-GB"/>
        </w:rPr>
        <w:t xml:space="preserve"> </w:t>
      </w:r>
      <w:r w:rsidRPr="006A0FB4">
        <w:rPr>
          <w:rFonts w:ascii="Century Gothic" w:hAnsi="Century Gothic" w:cstheme="minorHAnsi"/>
          <w:lang w:val="en-GB"/>
        </w:rPr>
        <w:t xml:space="preserve">Antigua’s rich history and spectacular topography provide a variety of popular sightseeing opportunities. Nelson’s Dockyard, the only remaining example of a Georgian fort commissioned by the British in 1755, is perhaps the most renowned landmark. Betty’s Hope, built in 1674, is the site of one of the first full-scale sugar plantations on Antigua, and offers a chance to step back into time by visiting the restored mills. Another unique attraction is Devil’s Bridge, located at the eastern tip of the island in Indian Town National Park, where Atlantic breakers have carved out a natural limestone arch. Antigua boasts a varied tourism calendar including events such as the World Class Antigua Sailing Week, Classic Yacht Regatta, Antigua Sports Fishing </w:t>
      </w:r>
      <w:proofErr w:type="gramStart"/>
      <w:r w:rsidRPr="006A0FB4">
        <w:rPr>
          <w:rFonts w:ascii="Century Gothic" w:hAnsi="Century Gothic" w:cstheme="minorHAnsi"/>
          <w:lang w:val="en-GB"/>
        </w:rPr>
        <w:t>and also</w:t>
      </w:r>
      <w:proofErr w:type="gramEnd"/>
      <w:r w:rsidRPr="006A0FB4">
        <w:rPr>
          <w:rFonts w:ascii="Century Gothic" w:hAnsi="Century Gothic" w:cstheme="minorHAnsi"/>
          <w:lang w:val="en-GB"/>
        </w:rPr>
        <w:t xml:space="preserve"> the annual Carnival; known as the Caribbean’s Greatest Summer Festival. Island accommodation ranges from luxury resorts and all-inclusive hotels to smaller more intimate boutique guesthouses and cottages. For information about Antigua &amp; Barbuda visit </w:t>
      </w:r>
      <w:hyperlink r:id="rId9" w:history="1">
        <w:r w:rsidRPr="006A0FB4">
          <w:rPr>
            <w:rFonts w:ascii="Century Gothic" w:hAnsi="Century Gothic" w:cstheme="minorHAnsi"/>
            <w:color w:val="0563C1"/>
            <w:u w:val="single"/>
            <w:lang w:val="en-GB"/>
          </w:rPr>
          <w:t>www.visitantiguabarbuda.com</w:t>
        </w:r>
      </w:hyperlink>
    </w:p>
    <w:p w14:paraId="2027426F" w14:textId="77777777" w:rsidR="002F2DA3" w:rsidRPr="006A0FB4" w:rsidRDefault="002F2DA3" w:rsidP="002F2DA3">
      <w:pPr>
        <w:jc w:val="both"/>
        <w:rPr>
          <w:rFonts w:ascii="Century Gothic" w:hAnsi="Century Gothic" w:cstheme="minorHAnsi"/>
          <w:color w:val="0563C1"/>
          <w:u w:val="single"/>
          <w:lang w:val="en-GB"/>
        </w:rPr>
      </w:pPr>
    </w:p>
    <w:p w14:paraId="1D2C66E1" w14:textId="77777777" w:rsidR="002F2DA3" w:rsidRPr="006A0FB4" w:rsidRDefault="002F2DA3" w:rsidP="002F2DA3">
      <w:pPr>
        <w:shd w:val="clear" w:color="auto" w:fill="FFFFFF"/>
        <w:spacing w:after="0" w:line="235" w:lineRule="atLeast"/>
        <w:rPr>
          <w:rFonts w:ascii="Century Gothic" w:eastAsia="Times New Roman" w:hAnsi="Century Gothic" w:cs="Calibri"/>
          <w:color w:val="000000"/>
        </w:rPr>
      </w:pPr>
      <w:r w:rsidRPr="006A0FB4">
        <w:rPr>
          <w:rFonts w:ascii="Century Gothic" w:eastAsia="Times New Roman" w:hAnsi="Century Gothic" w:cs="Arial"/>
          <w:b/>
          <w:bCs/>
          <w:color w:val="000000"/>
          <w:bdr w:val="none" w:sz="0" w:space="0" w:color="auto" w:frame="1"/>
        </w:rPr>
        <w:t>For Antigua and Barbuda media enquiries, please contact:</w:t>
      </w:r>
    </w:p>
    <w:p w14:paraId="4B739550" w14:textId="77777777" w:rsidR="002F2DA3" w:rsidRPr="006A0FB4" w:rsidRDefault="002F2DA3" w:rsidP="002F2DA3">
      <w:pPr>
        <w:shd w:val="clear" w:color="auto" w:fill="FFFFFF"/>
        <w:spacing w:after="0" w:line="242" w:lineRule="atLeast"/>
        <w:rPr>
          <w:rFonts w:ascii="Century Gothic" w:eastAsia="Times New Roman" w:hAnsi="Century Gothic" w:cs="Calibri"/>
          <w:color w:val="000000"/>
        </w:rPr>
      </w:pPr>
      <w:r w:rsidRPr="006A0FB4">
        <w:rPr>
          <w:rFonts w:ascii="Century Gothic" w:eastAsia="Times New Roman" w:hAnsi="Century Gothic" w:cs="Arial"/>
          <w:color w:val="000000"/>
          <w:bdr w:val="none" w:sz="0" w:space="0" w:color="auto" w:frame="1"/>
          <w:shd w:val="clear" w:color="auto" w:fill="FFFFFF"/>
        </w:rPr>
        <w:t>Maria Blackman</w:t>
      </w:r>
      <w:r w:rsidRPr="006A0FB4">
        <w:rPr>
          <w:rFonts w:ascii="Century Gothic" w:eastAsia="Times New Roman" w:hAnsi="Century Gothic" w:cs="Arial"/>
          <w:color w:val="000000"/>
          <w:bdr w:val="none" w:sz="0" w:space="0" w:color="auto" w:frame="1"/>
          <w:shd w:val="clear" w:color="auto" w:fill="FFFFFF"/>
        </w:rPr>
        <w:br/>
        <w:t>Antigua and Barbuda Tourism Authority </w:t>
      </w:r>
    </w:p>
    <w:p w14:paraId="758F0889" w14:textId="364E90A8" w:rsidR="002F2DA3" w:rsidRPr="00BD4B00" w:rsidRDefault="002F2DA3" w:rsidP="002F2DA3">
      <w:pPr>
        <w:shd w:val="clear" w:color="auto" w:fill="FFFFFF"/>
        <w:spacing w:after="0" w:line="242" w:lineRule="atLeast"/>
        <w:rPr>
          <w:rFonts w:ascii="Century Gothic" w:hAnsi="Century Gothic"/>
          <w:sz w:val="24"/>
          <w:szCs w:val="24"/>
        </w:rPr>
      </w:pPr>
      <w:r w:rsidRPr="006A0FB4">
        <w:rPr>
          <w:rFonts w:ascii="Century Gothic" w:eastAsia="Times New Roman" w:hAnsi="Century Gothic" w:cs="Arial"/>
          <w:color w:val="000000"/>
          <w:bdr w:val="none" w:sz="0" w:space="0" w:color="auto" w:frame="1"/>
          <w:shd w:val="clear" w:color="auto" w:fill="FFFFFF"/>
        </w:rPr>
        <w:t>T: 1 (268) 562 7600/464-7601</w:t>
      </w:r>
      <w:r w:rsidRPr="006A0FB4">
        <w:rPr>
          <w:rFonts w:ascii="Century Gothic" w:eastAsia="Times New Roman" w:hAnsi="Century Gothic" w:cs="Arial"/>
          <w:color w:val="000000"/>
          <w:bdr w:val="none" w:sz="0" w:space="0" w:color="auto" w:frame="1"/>
          <w:shd w:val="clear" w:color="auto" w:fill="FFFFFF"/>
        </w:rPr>
        <w:br/>
        <w:t>E: </w:t>
      </w:r>
      <w:hyperlink r:id="rId10" w:history="1">
        <w:r w:rsidRPr="006A0FB4">
          <w:rPr>
            <w:rFonts w:ascii="Century Gothic" w:eastAsia="Times New Roman" w:hAnsi="Century Gothic" w:cs="Arial"/>
            <w:color w:val="0000FF"/>
            <w:u w:val="single"/>
            <w:bdr w:val="none" w:sz="0" w:space="0" w:color="auto" w:frame="1"/>
            <w:shd w:val="clear" w:color="auto" w:fill="FFFFFF"/>
          </w:rPr>
          <w:t>maria.blackman@visitaandb.com</w:t>
        </w:r>
      </w:hyperlink>
      <w:r w:rsidRPr="006A0FB4">
        <w:rPr>
          <w:rFonts w:ascii="Century Gothic" w:eastAsia="Times New Roman" w:hAnsi="Century Gothic" w:cs="Arial"/>
          <w:color w:val="000000"/>
          <w:bdr w:val="none" w:sz="0" w:space="0" w:color="auto" w:frame="1"/>
          <w:shd w:val="clear" w:color="auto" w:fill="FFFFFF"/>
        </w:rPr>
        <w:t> </w:t>
      </w:r>
    </w:p>
    <w:p w14:paraId="71458DF1" w14:textId="77777777" w:rsidR="00FF12A2" w:rsidRPr="00C32169" w:rsidRDefault="00FF12A2" w:rsidP="00C32169">
      <w:pPr>
        <w:spacing w:line="360" w:lineRule="auto"/>
        <w:jc w:val="both"/>
        <w:rPr>
          <w:rFonts w:ascii="Century Gothic" w:hAnsi="Century Gothic"/>
        </w:rPr>
      </w:pPr>
    </w:p>
    <w:sectPr w:rsidR="00FF12A2" w:rsidRPr="00C3216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C54C" w14:textId="77777777" w:rsidR="001B0F1D" w:rsidRDefault="001B0F1D" w:rsidP="00B15CD6">
      <w:pPr>
        <w:spacing w:after="0" w:line="240" w:lineRule="auto"/>
      </w:pPr>
      <w:r>
        <w:separator/>
      </w:r>
    </w:p>
  </w:endnote>
  <w:endnote w:type="continuationSeparator" w:id="0">
    <w:p w14:paraId="2234D2E6" w14:textId="77777777" w:rsidR="001B0F1D" w:rsidRDefault="001B0F1D" w:rsidP="00B15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4134" w14:textId="77777777" w:rsidR="002F2DA3" w:rsidRPr="002F2DA3" w:rsidRDefault="002F2DA3" w:rsidP="002F2DA3">
    <w:pPr>
      <w:widowControl w:val="0"/>
      <w:spacing w:after="0" w:line="240" w:lineRule="auto"/>
      <w:jc w:val="center"/>
      <w:rPr>
        <w:rFonts w:ascii="Gill Sans MT" w:eastAsia="Times New Roman" w:hAnsi="Gill Sans MT" w:cs="Arial"/>
        <w:color w:val="000000"/>
        <w:kern w:val="28"/>
        <w:sz w:val="18"/>
        <w:szCs w:val="18"/>
      </w:rPr>
    </w:pPr>
    <w:r w:rsidRPr="002F2DA3">
      <w:rPr>
        <w:rFonts w:ascii="Gill Sans MT" w:eastAsia="Times New Roman" w:hAnsi="Gill Sans MT" w:cs="Arial"/>
        <w:color w:val="000000"/>
        <w:kern w:val="28"/>
        <w:sz w:val="18"/>
        <w:szCs w:val="18"/>
      </w:rPr>
      <w:t xml:space="preserve">Antigua and Barbuda Tourism Authority </w:t>
    </w:r>
    <w:r w:rsidRPr="002F2DA3">
      <w:rPr>
        <w:rFonts w:ascii="Gill Sans MT" w:eastAsia="Times New Roman" w:hAnsi="Gill Sans MT" w:cs="Arial"/>
        <w:color w:val="000000"/>
        <w:kern w:val="28"/>
        <w:sz w:val="18"/>
        <w:szCs w:val="18"/>
      </w:rPr>
      <w:sym w:font="Wingdings 2" w:char="F097"/>
    </w:r>
    <w:r w:rsidRPr="002F2DA3">
      <w:rPr>
        <w:rFonts w:ascii="Gill Sans MT" w:eastAsia="Times New Roman" w:hAnsi="Gill Sans MT" w:cs="Arial"/>
        <w:color w:val="000000"/>
        <w:kern w:val="28"/>
        <w:sz w:val="18"/>
        <w:szCs w:val="18"/>
      </w:rPr>
      <w:t xml:space="preserve"> P.O. Box W351 </w:t>
    </w:r>
    <w:r w:rsidRPr="002F2DA3">
      <w:rPr>
        <w:rFonts w:ascii="Gill Sans MT" w:eastAsia="Times New Roman" w:hAnsi="Gill Sans MT" w:cs="Arial"/>
        <w:color w:val="000000"/>
        <w:kern w:val="28"/>
        <w:sz w:val="18"/>
        <w:szCs w:val="18"/>
      </w:rPr>
      <w:sym w:font="Wingdings 2" w:char="F097"/>
    </w:r>
    <w:r w:rsidRPr="002F2DA3">
      <w:rPr>
        <w:rFonts w:ascii="Gill Sans MT" w:eastAsia="Times New Roman" w:hAnsi="Gill Sans MT" w:cs="Arial"/>
        <w:color w:val="000000"/>
        <w:kern w:val="28"/>
        <w:sz w:val="18"/>
        <w:szCs w:val="18"/>
      </w:rPr>
      <w:t xml:space="preserve"> </w:t>
    </w:r>
  </w:p>
  <w:p w14:paraId="50A83584" w14:textId="77777777" w:rsidR="002F2DA3" w:rsidRPr="002F2DA3" w:rsidRDefault="002F2DA3" w:rsidP="002F2DA3">
    <w:pPr>
      <w:widowControl w:val="0"/>
      <w:spacing w:after="0" w:line="240" w:lineRule="auto"/>
      <w:jc w:val="center"/>
      <w:rPr>
        <w:rFonts w:ascii="Arial" w:eastAsia="Times New Roman" w:hAnsi="Arial" w:cs="Arial"/>
        <w:color w:val="000000"/>
        <w:kern w:val="28"/>
        <w:sz w:val="16"/>
        <w:szCs w:val="15"/>
      </w:rPr>
    </w:pPr>
    <w:proofErr w:type="gramStart"/>
    <w:r w:rsidRPr="002F2DA3">
      <w:rPr>
        <w:rFonts w:ascii="Gill Sans MT" w:eastAsia="Times New Roman" w:hAnsi="Gill Sans MT" w:cs="Arial"/>
        <w:color w:val="000000"/>
        <w:kern w:val="28"/>
        <w:sz w:val="18"/>
        <w:szCs w:val="18"/>
        <w:lang w:val="fr-FR"/>
      </w:rPr>
      <w:t>Phone:</w:t>
    </w:r>
    <w:proofErr w:type="gramEnd"/>
    <w:r w:rsidRPr="002F2DA3">
      <w:rPr>
        <w:rFonts w:ascii="Gill Sans MT" w:eastAsia="Times New Roman" w:hAnsi="Gill Sans MT" w:cs="Arial"/>
        <w:color w:val="000000"/>
        <w:kern w:val="28"/>
        <w:sz w:val="18"/>
        <w:szCs w:val="18"/>
        <w:lang w:val="fr-FR"/>
      </w:rPr>
      <w:t xml:space="preserve"> 268 562 7600 </w:t>
    </w:r>
    <w:r w:rsidRPr="002F2DA3">
      <w:rPr>
        <w:rFonts w:ascii="Gill Sans MT" w:eastAsia="Times New Roman" w:hAnsi="Gill Sans MT" w:cs="Arial"/>
        <w:color w:val="000000"/>
        <w:kern w:val="28"/>
        <w:sz w:val="18"/>
        <w:szCs w:val="18"/>
      </w:rPr>
      <w:sym w:font="Wingdings 2" w:char="F097"/>
    </w:r>
    <w:r w:rsidRPr="002F2DA3">
      <w:rPr>
        <w:rFonts w:ascii="Gill Sans MT" w:eastAsia="Times New Roman" w:hAnsi="Gill Sans MT" w:cs="Arial"/>
        <w:color w:val="000000"/>
        <w:kern w:val="28"/>
        <w:sz w:val="18"/>
        <w:szCs w:val="18"/>
        <w:lang w:val="fr-FR"/>
      </w:rPr>
      <w:t xml:space="preserve"> Fax: 268 562 7601 </w:t>
    </w:r>
    <w:r w:rsidRPr="002F2DA3">
      <w:rPr>
        <w:rFonts w:ascii="Gill Sans MT" w:eastAsia="Times New Roman" w:hAnsi="Gill Sans MT" w:cs="Arial"/>
        <w:color w:val="000000"/>
        <w:kern w:val="28"/>
        <w:sz w:val="18"/>
        <w:szCs w:val="18"/>
      </w:rPr>
      <w:sym w:font="Wingdings 2" w:char="F097"/>
    </w:r>
    <w:r w:rsidRPr="002F2DA3">
      <w:rPr>
        <w:rFonts w:ascii="Gill Sans MT" w:eastAsia="Times New Roman" w:hAnsi="Gill Sans MT" w:cs="Arial"/>
        <w:color w:val="000000"/>
        <w:kern w:val="28"/>
        <w:sz w:val="18"/>
        <w:szCs w:val="18"/>
        <w:lang w:val="fr-FR"/>
      </w:rPr>
      <w:t xml:space="preserve"> E-mail: maria.blackman@visitaandb.com</w:t>
    </w:r>
  </w:p>
  <w:p w14:paraId="6019E9AF" w14:textId="77777777" w:rsidR="002F2DA3" w:rsidRPr="002F2DA3" w:rsidRDefault="002F2DA3" w:rsidP="002F2DA3">
    <w:pPr>
      <w:tabs>
        <w:tab w:val="center" w:pos="4513"/>
        <w:tab w:val="right" w:pos="9026"/>
      </w:tabs>
      <w:spacing w:after="0" w:line="240" w:lineRule="auto"/>
    </w:pPr>
  </w:p>
  <w:p w14:paraId="6C5712B2" w14:textId="77777777" w:rsidR="00B15CD6" w:rsidRDefault="00B15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4354D" w14:textId="77777777" w:rsidR="001B0F1D" w:rsidRDefault="001B0F1D" w:rsidP="00B15CD6">
      <w:pPr>
        <w:spacing w:after="0" w:line="240" w:lineRule="auto"/>
      </w:pPr>
      <w:r>
        <w:separator/>
      </w:r>
    </w:p>
  </w:footnote>
  <w:footnote w:type="continuationSeparator" w:id="0">
    <w:p w14:paraId="031BF7F7" w14:textId="77777777" w:rsidR="001B0F1D" w:rsidRDefault="001B0F1D" w:rsidP="00B15C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D9"/>
    <w:rsid w:val="00015751"/>
    <w:rsid w:val="00030E88"/>
    <w:rsid w:val="000624F0"/>
    <w:rsid w:val="00084752"/>
    <w:rsid w:val="0009309D"/>
    <w:rsid w:val="000A4F85"/>
    <w:rsid w:val="000B3FA7"/>
    <w:rsid w:val="000D301E"/>
    <w:rsid w:val="000D6C53"/>
    <w:rsid w:val="000F35D1"/>
    <w:rsid w:val="000F7625"/>
    <w:rsid w:val="001548DC"/>
    <w:rsid w:val="00167507"/>
    <w:rsid w:val="001963D9"/>
    <w:rsid w:val="001B0F1D"/>
    <w:rsid w:val="00274A79"/>
    <w:rsid w:val="002802B3"/>
    <w:rsid w:val="00282C97"/>
    <w:rsid w:val="002F2DA3"/>
    <w:rsid w:val="002F67B2"/>
    <w:rsid w:val="00353140"/>
    <w:rsid w:val="00361A7A"/>
    <w:rsid w:val="003D0F5C"/>
    <w:rsid w:val="00404EE9"/>
    <w:rsid w:val="00411BE4"/>
    <w:rsid w:val="00476AF6"/>
    <w:rsid w:val="00510253"/>
    <w:rsid w:val="00527D90"/>
    <w:rsid w:val="00554FF5"/>
    <w:rsid w:val="005558E6"/>
    <w:rsid w:val="00556BAB"/>
    <w:rsid w:val="00583616"/>
    <w:rsid w:val="005A2D9B"/>
    <w:rsid w:val="005D07D3"/>
    <w:rsid w:val="005F315F"/>
    <w:rsid w:val="00621962"/>
    <w:rsid w:val="00631592"/>
    <w:rsid w:val="00681C86"/>
    <w:rsid w:val="006A4BB8"/>
    <w:rsid w:val="006B410B"/>
    <w:rsid w:val="006B500B"/>
    <w:rsid w:val="006D631E"/>
    <w:rsid w:val="007C400C"/>
    <w:rsid w:val="007E7FF4"/>
    <w:rsid w:val="00830535"/>
    <w:rsid w:val="00863D4A"/>
    <w:rsid w:val="00873EAC"/>
    <w:rsid w:val="008836CD"/>
    <w:rsid w:val="008B15DD"/>
    <w:rsid w:val="008B793F"/>
    <w:rsid w:val="008C4B85"/>
    <w:rsid w:val="008D45FD"/>
    <w:rsid w:val="0093239D"/>
    <w:rsid w:val="00943BF6"/>
    <w:rsid w:val="00976248"/>
    <w:rsid w:val="009D2E24"/>
    <w:rsid w:val="009F0C9E"/>
    <w:rsid w:val="00A404BB"/>
    <w:rsid w:val="00A673FA"/>
    <w:rsid w:val="00A67F83"/>
    <w:rsid w:val="00AA2794"/>
    <w:rsid w:val="00AB423C"/>
    <w:rsid w:val="00AE39F0"/>
    <w:rsid w:val="00B14BCA"/>
    <w:rsid w:val="00B15CD6"/>
    <w:rsid w:val="00B252D3"/>
    <w:rsid w:val="00B549D0"/>
    <w:rsid w:val="00BD52BD"/>
    <w:rsid w:val="00BF56F6"/>
    <w:rsid w:val="00C22001"/>
    <w:rsid w:val="00C32169"/>
    <w:rsid w:val="00C40816"/>
    <w:rsid w:val="00C479D0"/>
    <w:rsid w:val="00CE6660"/>
    <w:rsid w:val="00D12EEB"/>
    <w:rsid w:val="00DA45C4"/>
    <w:rsid w:val="00E16862"/>
    <w:rsid w:val="00EC4C7E"/>
    <w:rsid w:val="00F06BE9"/>
    <w:rsid w:val="00F36983"/>
    <w:rsid w:val="00F60EAA"/>
    <w:rsid w:val="00F77693"/>
    <w:rsid w:val="00FA3F2A"/>
    <w:rsid w:val="00FB64B0"/>
    <w:rsid w:val="00FF12A2"/>
    <w:rsid w:val="00FF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06A25"/>
  <w15:chartTrackingRefBased/>
  <w15:docId w15:val="{833BED6C-FB4C-42CA-979B-15FB4001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07D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5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CD6"/>
  </w:style>
  <w:style w:type="paragraph" w:styleId="Footer">
    <w:name w:val="footer"/>
    <w:basedOn w:val="Normal"/>
    <w:link w:val="FooterChar"/>
    <w:uiPriority w:val="99"/>
    <w:unhideWhenUsed/>
    <w:rsid w:val="00B15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CD6"/>
  </w:style>
  <w:style w:type="character" w:styleId="Hyperlink">
    <w:name w:val="Hyperlink"/>
    <w:basedOn w:val="DefaultParagraphFont"/>
    <w:uiPriority w:val="99"/>
    <w:unhideWhenUsed/>
    <w:rsid w:val="0093239D"/>
    <w:rPr>
      <w:color w:val="0563C1" w:themeColor="hyperlink"/>
      <w:u w:val="single"/>
    </w:rPr>
  </w:style>
  <w:style w:type="character" w:styleId="UnresolvedMention">
    <w:name w:val="Unresolved Mention"/>
    <w:basedOn w:val="DefaultParagraphFont"/>
    <w:uiPriority w:val="99"/>
    <w:semiHidden/>
    <w:unhideWhenUsed/>
    <w:rsid w:val="00932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03980">
      <w:bodyDiv w:val="1"/>
      <w:marLeft w:val="0"/>
      <w:marRight w:val="0"/>
      <w:marTop w:val="0"/>
      <w:marBottom w:val="0"/>
      <w:divBdr>
        <w:top w:val="none" w:sz="0" w:space="0" w:color="auto"/>
        <w:left w:val="none" w:sz="0" w:space="0" w:color="auto"/>
        <w:bottom w:val="none" w:sz="0" w:space="0" w:color="auto"/>
        <w:right w:val="none" w:sz="0" w:space="0" w:color="auto"/>
      </w:divBdr>
    </w:div>
    <w:div w:id="20758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antille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png@01D735CB.C56542E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maria.blackman@visitaandb.com" TargetMode="External"/><Relationship Id="rId4" Type="http://schemas.openxmlformats.org/officeDocument/2006/relationships/footnotes" Target="footnotes.xml"/><Relationship Id="rId9" Type="http://schemas.openxmlformats.org/officeDocument/2006/relationships/hyperlink" Target="http://www.visitantiguabarbu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spencer</dc:creator>
  <cp:keywords/>
  <dc:description/>
  <cp:lastModifiedBy>Maria</cp:lastModifiedBy>
  <cp:revision>2</cp:revision>
  <dcterms:created xsi:type="dcterms:W3CDTF">2021-11-29T18:04:00Z</dcterms:created>
  <dcterms:modified xsi:type="dcterms:W3CDTF">2021-11-29T18:04:00Z</dcterms:modified>
</cp:coreProperties>
</file>